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838" w:rsidRPr="00432FEA" w:rsidRDefault="00A949F4" w:rsidP="00432FEA">
      <w:pPr>
        <w:spacing w:before="240"/>
        <w:jc w:val="both"/>
        <w:rPr>
          <w:rFonts w:ascii="Verdana" w:hAnsi="Verdana"/>
          <w:noProof/>
          <w:color w:val="404040" w:themeColor="text1" w:themeTint="BF"/>
          <w:sz w:val="16"/>
          <w:szCs w:val="16"/>
          <w:lang w:eastAsia="en-GB"/>
        </w:rPr>
      </w:pPr>
      <w:r>
        <w:rPr>
          <w:rFonts w:cs="Times New Roman"/>
          <w:b/>
          <w:noProof/>
          <w:color w:val="63BD65"/>
          <w:sz w:val="32"/>
          <w:szCs w:val="32"/>
          <w:lang w:eastAsia="en-GB"/>
        </w:rPr>
        <mc:AlternateContent>
          <mc:Choice Requires="wps">
            <w:drawing>
              <wp:anchor distT="45720" distB="45720" distL="36195" distR="36195" simplePos="0" relativeHeight="251701248" behindDoc="1" locked="0" layoutInCell="1" allowOverlap="1" wp14:anchorId="3A78E7FA" wp14:editId="4B68430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6372225" cy="1371600"/>
                <wp:effectExtent l="0" t="0" r="9525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71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14118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7AD" w:rsidRPr="00CC0489" w:rsidRDefault="007657AD" w:rsidP="00432FEA">
                            <w:pPr>
                              <w:spacing w:after="0" w:line="240" w:lineRule="auto"/>
                              <w:ind w:right="86"/>
                              <w:jc w:val="center"/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The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F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uture of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R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etail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F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 xml:space="preserve">inancial </w:t>
                            </w:r>
                            <w:r w:rsidR="00930D89"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S</w:t>
                            </w: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</w:rPr>
                              <w:t>ervices:</w:t>
                            </w:r>
                          </w:p>
                          <w:p w:rsidR="007657AD" w:rsidRPr="00CC0489" w:rsidRDefault="007657AD" w:rsidP="00432FEA">
                            <w:pPr>
                              <w:spacing w:after="0" w:line="240" w:lineRule="auto"/>
                              <w:ind w:right="86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CC0489">
                              <w:rPr>
                                <w:rFonts w:cs="Times New Roman"/>
                                <w:b/>
                                <w:color w:val="7030A0"/>
                                <w:sz w:val="48"/>
                                <w:szCs w:val="48"/>
                                <w:lang w:val="en-US"/>
                              </w:rPr>
                              <w:t>What policy mix for a balanced digital transformation?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8E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5pt;width:501.75pt;height:108pt;z-index:-251615232;visibility:visible;mso-wrap-style:square;mso-width-percent:0;mso-height-percent:0;mso-wrap-distance-left:2.85pt;mso-wrap-distance-top:3.6pt;mso-wrap-distance-right:2.85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" fillcolor="#ccc0d9 [1303]" stroked="f">
                <v:fill opacity="9252f"/>
                <v:textbox>
                  <w:txbxContent>
                    <w:p w:rsidR="007657AD" w:rsidRPr="00CC0489" w:rsidRDefault="007657AD" w:rsidP="00432FEA">
                      <w:pPr>
                        <w:spacing w:after="0" w:line="240" w:lineRule="auto"/>
                        <w:ind w:right="86"/>
                        <w:jc w:val="center"/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  <w:lang w:val="en-US"/>
                        </w:rPr>
                      </w:pP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The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F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uture of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R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etail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F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 xml:space="preserve">inancial </w:t>
                      </w:r>
                      <w:r w:rsidR="00930D89"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S</w:t>
                      </w: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</w:rPr>
                        <w:t>ervices:</w:t>
                      </w:r>
                    </w:p>
                    <w:p w:rsidR="007657AD" w:rsidRPr="00CC0489" w:rsidRDefault="007657AD" w:rsidP="00432FEA">
                      <w:pPr>
                        <w:spacing w:after="0" w:line="240" w:lineRule="auto"/>
                        <w:ind w:right="86"/>
                        <w:jc w:val="center"/>
                        <w:rPr>
                          <w:sz w:val="48"/>
                          <w:szCs w:val="48"/>
                        </w:rPr>
                      </w:pPr>
                      <w:r w:rsidRPr="00CC0489">
                        <w:rPr>
                          <w:rFonts w:cs="Times New Roman"/>
                          <w:b/>
                          <w:color w:val="7030A0"/>
                          <w:sz w:val="48"/>
                          <w:szCs w:val="48"/>
                          <w:lang w:val="en-US"/>
                        </w:rPr>
                        <w:t>What policy mix for a balanced digital transformation?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5836" w:type="pct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841"/>
      </w:tblGrid>
      <w:tr w:rsidR="00663838" w:rsidRPr="005D6654" w:rsidTr="00CD1D07">
        <w:trPr>
          <w:trHeight w:val="486"/>
        </w:trPr>
        <w:tc>
          <w:tcPr>
            <w:tcW w:w="2402" w:type="pct"/>
            <w:vAlign w:val="center"/>
          </w:tcPr>
          <w:p w:rsidR="00CC0489" w:rsidRDefault="00D52F54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  <w:r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     </w:t>
            </w:r>
          </w:p>
          <w:p w:rsidR="00CC0489" w:rsidRDefault="00CC0489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CC0489" w:rsidRDefault="00CC0489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CC0489" w:rsidRDefault="00CC0489" w:rsidP="00930D89">
            <w:pPr>
              <w:spacing w:before="120"/>
              <w:ind w:left="630" w:right="238" w:hanging="630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CC0489" w:rsidRDefault="00CC0489" w:rsidP="00CC0489">
            <w:pPr>
              <w:spacing w:before="120"/>
              <w:ind w:right="238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663838" w:rsidRPr="00D9796B" w:rsidRDefault="004E2830" w:rsidP="000F485C">
            <w:pPr>
              <w:spacing w:before="120"/>
              <w:ind w:left="630" w:right="238" w:hanging="630"/>
              <w:rPr>
                <w:noProof/>
                <w:color w:val="5F495A"/>
                <w:spacing w:val="26"/>
                <w:sz w:val="18"/>
                <w:szCs w:val="14"/>
                <w:lang w:eastAsia="en-GB"/>
              </w:rPr>
            </w:pPr>
            <w:r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</w:t>
            </w:r>
            <w:r w:rsidR="00F6482A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     </w:t>
            </w:r>
            <w:r w:rsidR="00117750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  <w:t xml:space="preserve"> </w:t>
            </w:r>
            <w:r w:rsidR="005613FD" w:rsidRPr="005613FD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6"/>
                <w:szCs w:val="14"/>
                <w:lang w:val="de-DE" w:eastAsia="en-GB"/>
              </w:rPr>
              <w:t>CEPS-</w:t>
            </w:r>
            <w:r w:rsidR="00663838" w:rsidRPr="005613FD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6"/>
                <w:szCs w:val="14"/>
                <w:lang w:val="de-DE" w:eastAsia="en-GB"/>
              </w:rPr>
              <w:t xml:space="preserve">ECRI </w:t>
            </w:r>
            <w:r w:rsidR="00930D89"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6"/>
                <w:szCs w:val="14"/>
                <w:lang w:val="de-DE" w:eastAsia="en-GB"/>
              </w:rPr>
              <w:t xml:space="preserve">Task Force </w:t>
            </w:r>
          </w:p>
        </w:tc>
        <w:tc>
          <w:tcPr>
            <w:tcW w:w="2598" w:type="pct"/>
            <w:vAlign w:val="center"/>
          </w:tcPr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CC0489" w:rsidRPr="0049112F" w:rsidRDefault="00CC0489" w:rsidP="008053A5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en-US" w:eastAsia="en-GB"/>
              </w:rPr>
            </w:pPr>
          </w:p>
          <w:p w:rsidR="00663838" w:rsidRPr="00731EAD" w:rsidRDefault="00D27F78" w:rsidP="00D27F78">
            <w:pPr>
              <w:spacing w:before="120"/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</w:pPr>
            <w:r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Second</w:t>
            </w:r>
            <w:r w:rsidR="00CD1D07">
              <w:rPr>
                <w:rFonts w:ascii="Verdana" w:eastAsia="Verdana" w:hAnsi="Verdana" w:cs="Verdana"/>
                <w:b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meeting</w:t>
            </w:r>
            <w:r w:rsidR="00930D89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:</w:t>
            </w:r>
            <w:r w:rsidR="000F485C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08</w:t>
            </w:r>
            <w:r w:rsidR="00A8786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November</w:t>
            </w:r>
            <w:proofErr w:type="spellEnd"/>
            <w:r w:rsidR="000F485C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</w:t>
            </w:r>
            <w:r w:rsidR="00FB33A2" w:rsidRPr="00731EA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2016</w:t>
            </w:r>
            <w:r w:rsidR="00A069F7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>,</w:t>
            </w:r>
            <w:r w:rsidR="00A069F7" w:rsidRPr="00731EA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CEPS</w:t>
            </w:r>
            <w:r w:rsidR="005F4F65" w:rsidRPr="00731EAD"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  <w:t xml:space="preserve"> </w:t>
            </w:r>
          </w:p>
        </w:tc>
      </w:tr>
      <w:tr w:rsidR="00BC7114" w:rsidRPr="005D6654" w:rsidTr="00CD1D07">
        <w:trPr>
          <w:trHeight w:val="486"/>
        </w:trPr>
        <w:tc>
          <w:tcPr>
            <w:tcW w:w="2402" w:type="pct"/>
            <w:vAlign w:val="center"/>
          </w:tcPr>
          <w:p w:rsidR="00BC7114" w:rsidRDefault="00BC7114" w:rsidP="00FB1616">
            <w:pPr>
              <w:spacing w:before="120"/>
              <w:ind w:right="238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  <w:p w:rsidR="00FB1616" w:rsidRDefault="00FB1616" w:rsidP="00FB1616">
            <w:pPr>
              <w:spacing w:before="120"/>
              <w:ind w:right="238"/>
              <w:rPr>
                <w:rFonts w:ascii="Verdana" w:eastAsia="Verdana" w:hAnsi="Verdana" w:cs="Verdana"/>
                <w:b/>
                <w:bCs/>
                <w:color w:val="5F495A"/>
                <w:spacing w:val="26"/>
                <w:kern w:val="24"/>
                <w:sz w:val="18"/>
                <w:szCs w:val="14"/>
                <w:lang w:val="de-DE" w:eastAsia="en-GB"/>
              </w:rPr>
            </w:pPr>
          </w:p>
        </w:tc>
        <w:tc>
          <w:tcPr>
            <w:tcW w:w="2598" w:type="pct"/>
            <w:vAlign w:val="center"/>
          </w:tcPr>
          <w:p w:rsidR="00BC7114" w:rsidRPr="00731EAD" w:rsidRDefault="00BC7114" w:rsidP="008053A5">
            <w:pPr>
              <w:spacing w:before="120"/>
              <w:rPr>
                <w:rFonts w:ascii="Verdana" w:eastAsia="Verdana" w:hAnsi="Verdana" w:cs="Verdana"/>
                <w:bCs/>
                <w:color w:val="5F495A"/>
                <w:spacing w:val="24"/>
                <w:kern w:val="24"/>
                <w:sz w:val="18"/>
                <w:szCs w:val="14"/>
                <w:lang w:val="fr-BE" w:eastAsia="en-GB"/>
              </w:rPr>
            </w:pPr>
          </w:p>
        </w:tc>
      </w:tr>
    </w:tbl>
    <w:p w:rsidR="00132B6B" w:rsidRDefault="00FA0FA8" w:rsidP="00F97733">
      <w:pPr>
        <w:pStyle w:val="Heading1"/>
        <w:numPr>
          <w:ilvl w:val="0"/>
          <w:numId w:val="15"/>
        </w:numPr>
        <w:rPr>
          <w:rFonts w:ascii="Verdana" w:hAnsi="Verdana"/>
          <w:noProof/>
          <w:color w:val="7030A0"/>
          <w:sz w:val="20"/>
          <w:szCs w:val="20"/>
        </w:rPr>
      </w:pPr>
      <w:r>
        <w:rPr>
          <w:rFonts w:ascii="Verdana" w:hAnsi="Verdana"/>
          <w:noProof/>
          <w:color w:val="7030A0"/>
          <w:sz w:val="20"/>
          <w:szCs w:val="20"/>
        </w:rPr>
        <w:t>FOCUS</w:t>
      </w:r>
    </w:p>
    <w:p w:rsidR="00A95183" w:rsidRPr="00C34AD8" w:rsidRDefault="00886F8E" w:rsidP="00A95183">
      <w:pPr>
        <w:pStyle w:val="Heading1"/>
        <w:numPr>
          <w:ilvl w:val="0"/>
          <w:numId w:val="24"/>
        </w:numPr>
        <w:spacing w:before="0" w:beforeAutospacing="0" w:after="0" w:afterAutospacing="0"/>
        <w:rPr>
          <w:rFonts w:ascii="Verdana" w:hAnsi="Verdana"/>
          <w:b w:val="0"/>
          <w:noProof/>
          <w:sz w:val="18"/>
          <w:szCs w:val="18"/>
        </w:rPr>
      </w:pPr>
      <w:r>
        <w:rPr>
          <w:rFonts w:ascii="Verdana" w:hAnsi="Verdana"/>
          <w:b w:val="0"/>
          <w:noProof/>
          <w:sz w:val="18"/>
          <w:szCs w:val="18"/>
        </w:rPr>
        <w:t>Most adequate level playing field during the digital transformation</w:t>
      </w:r>
    </w:p>
    <w:p w:rsidR="00A95183" w:rsidRPr="00C34AD8" w:rsidRDefault="00A95183" w:rsidP="00A95183">
      <w:pPr>
        <w:pStyle w:val="Heading1"/>
        <w:spacing w:before="0" w:beforeAutospacing="0" w:after="0" w:afterAutospacing="0"/>
        <w:ind w:left="1440"/>
        <w:rPr>
          <w:rFonts w:ascii="Verdana" w:hAnsi="Verdana"/>
          <w:b w:val="0"/>
          <w:noProof/>
          <w:sz w:val="18"/>
          <w:szCs w:val="18"/>
        </w:rPr>
      </w:pPr>
    </w:p>
    <w:p w:rsidR="00A95183" w:rsidRPr="00C34AD8" w:rsidRDefault="00886F8E" w:rsidP="00A95183">
      <w:pPr>
        <w:pStyle w:val="Heading1"/>
        <w:numPr>
          <w:ilvl w:val="0"/>
          <w:numId w:val="24"/>
        </w:numPr>
        <w:spacing w:before="0" w:beforeAutospacing="0" w:after="0" w:afterAutospacing="0"/>
        <w:rPr>
          <w:rFonts w:ascii="Verdana" w:hAnsi="Verdana"/>
          <w:b w:val="0"/>
          <w:noProof/>
          <w:sz w:val="18"/>
          <w:szCs w:val="18"/>
        </w:rPr>
      </w:pPr>
      <w:r>
        <w:rPr>
          <w:rFonts w:ascii="Verdana" w:hAnsi="Verdana"/>
          <w:b w:val="0"/>
          <w:noProof/>
          <w:sz w:val="18"/>
          <w:szCs w:val="18"/>
        </w:rPr>
        <w:t>Alternative data: risks and opportunities</w:t>
      </w:r>
    </w:p>
    <w:p w:rsidR="00BC7114" w:rsidRDefault="00BC7114" w:rsidP="0006275D">
      <w:pPr>
        <w:spacing w:after="0"/>
        <w:jc w:val="both"/>
        <w:rPr>
          <w:rFonts w:ascii="Verdana" w:hAnsi="Verdana"/>
          <w:sz w:val="18"/>
          <w:szCs w:val="18"/>
        </w:rPr>
      </w:pPr>
    </w:p>
    <w:p w:rsidR="0035632B" w:rsidRPr="00035A54" w:rsidRDefault="00F97733" w:rsidP="002F2AF9">
      <w:pPr>
        <w:pStyle w:val="Heading1"/>
        <w:numPr>
          <w:ilvl w:val="0"/>
          <w:numId w:val="15"/>
        </w:numPr>
        <w:rPr>
          <w:rFonts w:ascii="Verdana" w:hAnsi="Verdana"/>
          <w:noProof/>
          <w:color w:val="7030A0"/>
          <w:sz w:val="20"/>
          <w:szCs w:val="20"/>
        </w:rPr>
      </w:pPr>
      <w:bookmarkStart w:id="0" w:name="_Toc458601778"/>
      <w:r w:rsidRPr="00035A54">
        <w:rPr>
          <w:rFonts w:ascii="Verdana" w:hAnsi="Verdana"/>
          <w:noProof/>
          <w:color w:val="7030A0"/>
          <w:sz w:val="20"/>
          <w:szCs w:val="20"/>
        </w:rPr>
        <w:t>AGENDA</w:t>
      </w:r>
      <w:bookmarkEnd w:id="0"/>
      <w:r w:rsidR="00A95183">
        <w:rPr>
          <w:rFonts w:ascii="Verdana" w:hAnsi="Verdana"/>
          <w:noProof/>
          <w:color w:val="7030A0"/>
          <w:sz w:val="20"/>
          <w:szCs w:val="20"/>
        </w:rPr>
        <w:t xml:space="preserve"> FOR THE SECOND</w:t>
      </w:r>
      <w:r w:rsidR="00CC0489" w:rsidRPr="00035A54">
        <w:rPr>
          <w:rFonts w:ascii="Verdana" w:hAnsi="Verdana"/>
          <w:noProof/>
          <w:color w:val="7030A0"/>
          <w:sz w:val="20"/>
          <w:szCs w:val="20"/>
        </w:rPr>
        <w:t xml:space="preserve"> MEETING</w:t>
      </w:r>
    </w:p>
    <w:p w:rsidR="00AB1739" w:rsidRPr="00F46DAD" w:rsidRDefault="00AB1739" w:rsidP="00AB1739">
      <w:pPr>
        <w:pBdr>
          <w:top w:val="single" w:sz="12" w:space="1" w:color="63BD65"/>
          <w:bottom w:val="single" w:sz="12" w:space="1" w:color="63BD65"/>
        </w:pBdr>
        <w:shd w:val="clear" w:color="auto" w:fill="FFFFFF" w:themeFill="background1"/>
        <w:spacing w:after="120" w:line="288" w:lineRule="auto"/>
        <w:jc w:val="both"/>
        <w:rPr>
          <w:rFonts w:ascii="Verdana" w:hAnsi="Verdana"/>
          <w:b/>
          <w:color w:val="FFFFFF" w:themeColor="background1"/>
          <w:sz w:val="16"/>
          <w:szCs w:val="16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 xml:space="preserve">    </w:t>
      </w:r>
      <w:r w:rsidR="001C2C1A"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0</w:t>
      </w:r>
      <w:r w:rsidR="00C93F74"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0</w:t>
      </w:r>
      <w:r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 xml:space="preserve"> </w:t>
      </w:r>
      <w:r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ab/>
        <w:t>Registration</w:t>
      </w:r>
    </w:p>
    <w:p w:rsidR="0049112F" w:rsidRDefault="0049112F" w:rsidP="0049112F">
      <w:pPr>
        <w:spacing w:after="0" w:line="288" w:lineRule="auto"/>
        <w:ind w:left="230"/>
        <w:jc w:val="both"/>
        <w:rPr>
          <w:rFonts w:ascii="Verdana" w:hAnsi="Verdana"/>
          <w:sz w:val="16"/>
          <w:szCs w:val="16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F46DAD">
        <w:rPr>
          <w:rFonts w:ascii="Verdana" w:hAnsi="Verdana"/>
          <w:b/>
          <w:color w:val="320064"/>
          <w:sz w:val="16"/>
          <w:szCs w:val="16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F46DAD">
        <w:rPr>
          <w:rFonts w:ascii="Verdana" w:hAnsi="Verdana"/>
          <w:b/>
          <w:color w:val="320064"/>
          <w:sz w:val="16"/>
          <w:szCs w:val="16"/>
        </w:rPr>
        <w:t xml:space="preserve">0          </w:t>
      </w:r>
      <w:r w:rsidRPr="00F46DAD">
        <w:rPr>
          <w:rFonts w:ascii="Verdana" w:hAnsi="Verdana"/>
          <w:b/>
          <w:color w:val="320064"/>
          <w:sz w:val="16"/>
          <w:szCs w:val="16"/>
        </w:rPr>
        <w:tab/>
        <w:t xml:space="preserve">Opening remarks by </w:t>
      </w:r>
      <w:proofErr w:type="spellStart"/>
      <w:r w:rsidRPr="00F46DAD">
        <w:rPr>
          <w:rFonts w:ascii="Verdana" w:hAnsi="Verdana"/>
          <w:b/>
          <w:color w:val="320064"/>
          <w:sz w:val="16"/>
          <w:szCs w:val="16"/>
        </w:rPr>
        <w:t>Karel</w:t>
      </w:r>
      <w:proofErr w:type="spellEnd"/>
      <w:r w:rsidRPr="00F46DAD">
        <w:rPr>
          <w:rFonts w:ascii="Verdana" w:hAnsi="Verdana"/>
          <w:b/>
          <w:color w:val="320064"/>
          <w:sz w:val="16"/>
          <w:szCs w:val="16"/>
        </w:rPr>
        <w:t xml:space="preserve"> </w:t>
      </w:r>
      <w:proofErr w:type="spellStart"/>
      <w:r w:rsidRPr="00F46DAD">
        <w:rPr>
          <w:rFonts w:ascii="Verdana" w:hAnsi="Verdana"/>
          <w:b/>
          <w:color w:val="320064"/>
          <w:sz w:val="16"/>
          <w:szCs w:val="16"/>
        </w:rPr>
        <w:t>Lannoo</w:t>
      </w:r>
      <w:proofErr w:type="spellEnd"/>
      <w:r w:rsidRPr="00F46DAD">
        <w:rPr>
          <w:rFonts w:ascii="Verdana" w:hAnsi="Verdana"/>
          <w:b/>
          <w:sz w:val="16"/>
          <w:szCs w:val="16"/>
        </w:rPr>
        <w:t>,</w:t>
      </w:r>
      <w:r w:rsidRPr="00F46DAD">
        <w:rPr>
          <w:rFonts w:ascii="Verdana" w:hAnsi="Verdana"/>
          <w:sz w:val="16"/>
          <w:szCs w:val="16"/>
        </w:rPr>
        <w:t xml:space="preserve"> CEO of CEPS</w:t>
      </w:r>
    </w:p>
    <w:p w:rsidR="004C25BE" w:rsidRDefault="004C25BE" w:rsidP="0049112F">
      <w:pPr>
        <w:spacing w:after="0" w:line="288" w:lineRule="auto"/>
        <w:ind w:left="230"/>
        <w:jc w:val="both"/>
        <w:rPr>
          <w:rFonts w:ascii="Verdana" w:hAnsi="Verdana"/>
          <w:sz w:val="16"/>
          <w:szCs w:val="16"/>
        </w:rPr>
      </w:pPr>
    </w:p>
    <w:p w:rsidR="004C25BE" w:rsidRDefault="004C25BE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 w:rsidRPr="004C25BE"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 w:rsidRPr="004C25BE">
        <w:rPr>
          <w:rFonts w:ascii="Verdana" w:hAnsi="Verdana"/>
          <w:b/>
          <w:color w:val="320064"/>
          <w:sz w:val="16"/>
          <w:szCs w:val="16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</w:rPr>
        <w:t>35</w:t>
      </w:r>
      <w:r>
        <w:rPr>
          <w:rFonts w:ascii="Verdana" w:hAnsi="Verdana"/>
          <w:b/>
          <w:color w:val="320064"/>
          <w:sz w:val="16"/>
          <w:szCs w:val="16"/>
        </w:rPr>
        <w:tab/>
      </w:r>
      <w:r w:rsidR="00F64112">
        <w:rPr>
          <w:rFonts w:ascii="Verdana" w:hAnsi="Verdana"/>
          <w:b/>
          <w:color w:val="320064"/>
          <w:sz w:val="16"/>
          <w:szCs w:val="16"/>
        </w:rPr>
        <w:t>Opening remarks by the Chairman of the Task Force,</w:t>
      </w:r>
    </w:p>
    <w:p w:rsidR="00F64112" w:rsidRPr="005F0278" w:rsidRDefault="00F64112" w:rsidP="0049112F">
      <w:pPr>
        <w:spacing w:after="0" w:line="288" w:lineRule="auto"/>
        <w:ind w:left="23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ab/>
      </w:r>
      <w:r>
        <w:rPr>
          <w:rFonts w:ascii="Verdana" w:hAnsi="Verdana"/>
          <w:b/>
          <w:color w:val="320064"/>
          <w:sz w:val="16"/>
          <w:szCs w:val="16"/>
        </w:rPr>
        <w:tab/>
        <w:t xml:space="preserve">Kim </w:t>
      </w:r>
      <w:proofErr w:type="spellStart"/>
      <w:r>
        <w:rPr>
          <w:rFonts w:ascii="Verdana" w:hAnsi="Verdana"/>
          <w:b/>
          <w:color w:val="320064"/>
          <w:sz w:val="16"/>
          <w:szCs w:val="16"/>
        </w:rPr>
        <w:t>Vindberg</w:t>
      </w:r>
      <w:proofErr w:type="spellEnd"/>
      <w:r>
        <w:rPr>
          <w:rFonts w:ascii="Verdana" w:hAnsi="Verdana"/>
          <w:b/>
          <w:color w:val="320064"/>
          <w:sz w:val="16"/>
          <w:szCs w:val="16"/>
        </w:rPr>
        <w:t xml:space="preserve">-Larsen, </w:t>
      </w:r>
      <w:r w:rsidR="005F0278" w:rsidRPr="005F0278">
        <w:rPr>
          <w:rFonts w:ascii="Verdana" w:hAnsi="Verdana"/>
          <w:sz w:val="16"/>
          <w:szCs w:val="16"/>
        </w:rPr>
        <w:t>Senior Consultant,</w:t>
      </w:r>
      <w:r w:rsidR="005F0278" w:rsidRPr="005F0278">
        <w:rPr>
          <w:rFonts w:ascii="Verdana" w:hAnsi="Verdana"/>
          <w:b/>
          <w:sz w:val="16"/>
          <w:szCs w:val="16"/>
        </w:rPr>
        <w:t xml:space="preserve"> </w:t>
      </w:r>
      <w:r w:rsidR="005F0278" w:rsidRPr="005F0278">
        <w:rPr>
          <w:rFonts w:ascii="Verdana" w:hAnsi="Verdana"/>
          <w:sz w:val="16"/>
          <w:szCs w:val="16"/>
        </w:rPr>
        <w:t xml:space="preserve">Copenhagen </w:t>
      </w:r>
      <w:proofErr w:type="spellStart"/>
      <w:r w:rsidR="005F0278" w:rsidRPr="005F0278">
        <w:rPr>
          <w:rFonts w:ascii="Verdana" w:hAnsi="Verdana"/>
          <w:sz w:val="16"/>
          <w:szCs w:val="16"/>
        </w:rPr>
        <w:t>FinTech</w:t>
      </w:r>
      <w:proofErr w:type="spellEnd"/>
      <w:r w:rsidR="005F0278" w:rsidRPr="005F0278">
        <w:rPr>
          <w:rFonts w:ascii="Verdana" w:hAnsi="Verdana"/>
          <w:sz w:val="16"/>
          <w:szCs w:val="16"/>
        </w:rPr>
        <w:t xml:space="preserve"> Innovation and Research</w:t>
      </w:r>
    </w:p>
    <w:p w:rsidR="0049112F" w:rsidRPr="00F46DAD" w:rsidRDefault="0049112F" w:rsidP="0049112F">
      <w:pPr>
        <w:spacing w:after="0" w:line="288" w:lineRule="auto"/>
        <w:ind w:left="230"/>
        <w:jc w:val="both"/>
        <w:rPr>
          <w:rFonts w:ascii="Verdana" w:hAnsi="Verdana"/>
          <w:color w:val="320064"/>
          <w:sz w:val="16"/>
          <w:szCs w:val="16"/>
        </w:rPr>
      </w:pPr>
    </w:p>
    <w:p w:rsidR="0049112F" w:rsidRPr="00F46DAD" w:rsidRDefault="004C25BE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>1</w:t>
      </w:r>
      <w:r w:rsidR="008732B6">
        <w:rPr>
          <w:rFonts w:ascii="Verdana" w:hAnsi="Verdana"/>
          <w:b/>
          <w:color w:val="320064"/>
          <w:sz w:val="16"/>
          <w:szCs w:val="16"/>
        </w:rPr>
        <w:t>3</w:t>
      </w:r>
      <w:r>
        <w:rPr>
          <w:rFonts w:ascii="Verdana" w:hAnsi="Verdana"/>
          <w:b/>
          <w:color w:val="320064"/>
          <w:sz w:val="16"/>
          <w:szCs w:val="16"/>
        </w:rPr>
        <w:t>:</w:t>
      </w:r>
      <w:r w:rsidR="008732B6">
        <w:rPr>
          <w:rFonts w:ascii="Verdana" w:hAnsi="Verdana"/>
          <w:b/>
          <w:color w:val="320064"/>
          <w:sz w:val="16"/>
          <w:szCs w:val="16"/>
        </w:rPr>
        <w:t>4</w:t>
      </w:r>
      <w:r>
        <w:rPr>
          <w:rFonts w:ascii="Verdana" w:hAnsi="Verdana"/>
          <w:b/>
          <w:color w:val="320064"/>
          <w:sz w:val="16"/>
          <w:szCs w:val="16"/>
        </w:rPr>
        <w:t>5</w:t>
      </w:r>
      <w:r w:rsidR="0049112F" w:rsidRPr="00F46DAD">
        <w:rPr>
          <w:rFonts w:ascii="Verdana" w:hAnsi="Verdana"/>
          <w:b/>
          <w:color w:val="320064"/>
          <w:sz w:val="16"/>
          <w:szCs w:val="16"/>
        </w:rPr>
        <w:tab/>
      </w:r>
      <w:proofErr w:type="gramStart"/>
      <w:r w:rsidR="000F5EB6">
        <w:rPr>
          <w:rFonts w:ascii="Verdana" w:hAnsi="Verdana"/>
          <w:b/>
          <w:color w:val="320064"/>
          <w:sz w:val="16"/>
          <w:szCs w:val="16"/>
        </w:rPr>
        <w:t>The</w:t>
      </w:r>
      <w:proofErr w:type="gramEnd"/>
      <w:r w:rsidR="000F5EB6">
        <w:rPr>
          <w:rFonts w:ascii="Verdana" w:hAnsi="Verdana"/>
          <w:b/>
          <w:color w:val="320064"/>
          <w:sz w:val="16"/>
          <w:szCs w:val="16"/>
        </w:rPr>
        <w:t xml:space="preserve"> relationship between established financial providers and </w:t>
      </w:r>
      <w:proofErr w:type="spellStart"/>
      <w:r w:rsidR="000F5EB6">
        <w:rPr>
          <w:rFonts w:ascii="Verdana" w:hAnsi="Verdana"/>
          <w:b/>
          <w:color w:val="320064"/>
          <w:sz w:val="16"/>
          <w:szCs w:val="16"/>
        </w:rPr>
        <w:t>FinTech</w:t>
      </w:r>
      <w:proofErr w:type="spellEnd"/>
      <w:r w:rsidR="000F5EB6">
        <w:rPr>
          <w:rFonts w:ascii="Verdana" w:hAnsi="Verdana"/>
          <w:b/>
          <w:color w:val="320064"/>
          <w:sz w:val="16"/>
          <w:szCs w:val="16"/>
        </w:rPr>
        <w:t xml:space="preserve"> </w:t>
      </w:r>
      <w:proofErr w:type="spellStart"/>
      <w:r w:rsidR="000F5EB6">
        <w:rPr>
          <w:rFonts w:ascii="Verdana" w:hAnsi="Verdana"/>
          <w:b/>
          <w:color w:val="320064"/>
          <w:sz w:val="16"/>
          <w:szCs w:val="16"/>
        </w:rPr>
        <w:t>startups</w:t>
      </w:r>
      <w:proofErr w:type="spellEnd"/>
    </w:p>
    <w:p w:rsidR="0049112F" w:rsidRPr="00F46DAD" w:rsidRDefault="000F5EB6" w:rsidP="0049112F">
      <w:pPr>
        <w:spacing w:after="0" w:line="288" w:lineRule="auto"/>
        <w:ind w:left="950" w:firstLine="49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>Michael Pearson</w:t>
      </w:r>
      <w:r w:rsidR="0049112F" w:rsidRPr="00F46DAD">
        <w:rPr>
          <w:rFonts w:ascii="Verdana" w:hAnsi="Verdana"/>
          <w:b/>
          <w:color w:val="320064"/>
          <w:sz w:val="16"/>
          <w:szCs w:val="16"/>
        </w:rPr>
        <w:t xml:space="preserve">, </w:t>
      </w:r>
      <w:r w:rsidRPr="000F5EB6">
        <w:rPr>
          <w:rFonts w:ascii="Verdana" w:hAnsi="Verdana"/>
          <w:sz w:val="16"/>
          <w:szCs w:val="16"/>
        </w:rPr>
        <w:t>Head</w:t>
      </w:r>
      <w:r w:rsidR="00824593">
        <w:rPr>
          <w:rFonts w:ascii="Verdana" w:hAnsi="Verdana"/>
          <w:sz w:val="16"/>
          <w:szCs w:val="16"/>
        </w:rPr>
        <w:t xml:space="preserve"> of </w:t>
      </w:r>
      <w:proofErr w:type="spellStart"/>
      <w:r w:rsidR="00824593">
        <w:rPr>
          <w:rFonts w:ascii="Verdana" w:hAnsi="Verdana"/>
          <w:sz w:val="16"/>
          <w:szCs w:val="16"/>
        </w:rPr>
        <w:t>Clarus</w:t>
      </w:r>
      <w:proofErr w:type="spellEnd"/>
      <w:r w:rsidR="00824593">
        <w:rPr>
          <w:rFonts w:ascii="Verdana" w:hAnsi="Verdana"/>
          <w:sz w:val="16"/>
          <w:szCs w:val="16"/>
        </w:rPr>
        <w:t xml:space="preserve"> Investment</w:t>
      </w:r>
      <w:bookmarkStart w:id="1" w:name="_GoBack"/>
      <w:bookmarkEnd w:id="1"/>
    </w:p>
    <w:p w:rsidR="0049112F" w:rsidRPr="00F46DAD" w:rsidRDefault="0049112F" w:rsidP="0049112F">
      <w:pPr>
        <w:spacing w:after="0" w:line="288" w:lineRule="auto"/>
        <w:ind w:left="230"/>
        <w:jc w:val="both"/>
        <w:rPr>
          <w:rFonts w:ascii="Verdana" w:hAnsi="Verdana"/>
          <w:b/>
          <w:color w:val="320064"/>
          <w:sz w:val="16"/>
          <w:szCs w:val="16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ab/>
      </w:r>
      <w:r w:rsidRPr="00F46DAD">
        <w:rPr>
          <w:rFonts w:ascii="Verdana" w:hAnsi="Verdana"/>
          <w:b/>
          <w:color w:val="320064"/>
          <w:sz w:val="16"/>
          <w:szCs w:val="16"/>
        </w:rPr>
        <w:tab/>
      </w:r>
      <w:r w:rsidRPr="00F46DAD">
        <w:rPr>
          <w:rFonts w:ascii="Verdana" w:hAnsi="Verdana"/>
          <w:sz w:val="16"/>
          <w:szCs w:val="16"/>
        </w:rPr>
        <w:t xml:space="preserve"> </w:t>
      </w:r>
    </w:p>
    <w:p w:rsidR="0049112F" w:rsidRPr="00F46DAD" w:rsidRDefault="004C25BE" w:rsidP="0049112F">
      <w:pPr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</w:rPr>
      </w:pPr>
      <w:r>
        <w:rPr>
          <w:rFonts w:ascii="Verdana" w:hAnsi="Verdana"/>
          <w:b/>
          <w:color w:val="320064"/>
          <w:sz w:val="16"/>
          <w:szCs w:val="16"/>
        </w:rPr>
        <w:t>1</w:t>
      </w:r>
      <w:r w:rsidR="0034326D">
        <w:rPr>
          <w:rFonts w:ascii="Verdana" w:hAnsi="Verdana"/>
          <w:b/>
          <w:color w:val="320064"/>
          <w:sz w:val="16"/>
          <w:szCs w:val="16"/>
        </w:rPr>
        <w:t>4</w:t>
      </w:r>
      <w:r>
        <w:rPr>
          <w:rFonts w:ascii="Verdana" w:hAnsi="Verdana"/>
          <w:b/>
          <w:color w:val="320064"/>
          <w:sz w:val="16"/>
          <w:szCs w:val="16"/>
        </w:rPr>
        <w:t>:</w:t>
      </w:r>
      <w:r w:rsidR="003F7146">
        <w:rPr>
          <w:rFonts w:ascii="Verdana" w:hAnsi="Verdana"/>
          <w:b/>
          <w:color w:val="320064"/>
          <w:sz w:val="16"/>
          <w:szCs w:val="16"/>
        </w:rPr>
        <w:t>30</w:t>
      </w:r>
      <w:r w:rsidR="0049112F" w:rsidRPr="00F46DAD">
        <w:rPr>
          <w:rFonts w:ascii="Verdana" w:hAnsi="Verdana"/>
          <w:b/>
          <w:color w:val="320064"/>
          <w:sz w:val="16"/>
          <w:szCs w:val="16"/>
        </w:rPr>
        <w:tab/>
      </w:r>
      <w:r w:rsidR="005672D2">
        <w:rPr>
          <w:rFonts w:ascii="Verdana" w:hAnsi="Verdana"/>
          <w:b/>
          <w:color w:val="320064"/>
          <w:sz w:val="16"/>
          <w:szCs w:val="16"/>
        </w:rPr>
        <w:t>Creditworthiness assessment and the use of data</w:t>
      </w:r>
      <w:r w:rsidR="0049112F" w:rsidRPr="00F46DAD">
        <w:rPr>
          <w:rFonts w:ascii="Verdana" w:hAnsi="Verdana"/>
          <w:b/>
          <w:color w:val="320064"/>
          <w:sz w:val="16"/>
          <w:szCs w:val="16"/>
        </w:rPr>
        <w:t xml:space="preserve"> </w:t>
      </w:r>
    </w:p>
    <w:p w:rsidR="00DC12B3" w:rsidRDefault="00835154" w:rsidP="0049112F">
      <w:pPr>
        <w:pStyle w:val="ListParagraph"/>
        <w:spacing w:after="0" w:line="288" w:lineRule="auto"/>
        <w:ind w:left="1440" w:firstLine="9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 xml:space="preserve">Maria </w:t>
      </w:r>
      <w:proofErr w:type="spellStart"/>
      <w:r>
        <w:rPr>
          <w:rFonts w:ascii="Verdana" w:hAnsi="Verdana"/>
          <w:b/>
          <w:color w:val="320064"/>
          <w:sz w:val="16"/>
          <w:szCs w:val="16"/>
          <w:lang w:val="en-US"/>
        </w:rPr>
        <w:t>Lissowska</w:t>
      </w:r>
      <w:proofErr w:type="spellEnd"/>
      <w:r w:rsidR="0049112F" w:rsidRPr="00F46DAD">
        <w:rPr>
          <w:rFonts w:ascii="Verdana" w:hAnsi="Verdana"/>
          <w:sz w:val="16"/>
          <w:szCs w:val="16"/>
          <w:lang w:val="en-US"/>
        </w:rPr>
        <w:t xml:space="preserve">, </w:t>
      </w:r>
      <w:r>
        <w:rPr>
          <w:rFonts w:ascii="Verdana" w:hAnsi="Verdana"/>
          <w:sz w:val="16"/>
          <w:szCs w:val="16"/>
          <w:lang w:val="en-US"/>
        </w:rPr>
        <w:t>Senior Expert</w:t>
      </w:r>
      <w:r w:rsidR="0049112F" w:rsidRPr="00F46DAD">
        <w:rPr>
          <w:rFonts w:ascii="Verdana" w:hAnsi="Verdana"/>
          <w:sz w:val="16"/>
          <w:szCs w:val="16"/>
          <w:lang w:val="en-US"/>
        </w:rPr>
        <w:t xml:space="preserve">, </w:t>
      </w:r>
      <w:r>
        <w:rPr>
          <w:rFonts w:ascii="Verdana" w:hAnsi="Verdana"/>
          <w:sz w:val="16"/>
          <w:szCs w:val="16"/>
          <w:lang w:val="en-US"/>
        </w:rPr>
        <w:t xml:space="preserve">Consumer Policy, DG </w:t>
      </w:r>
      <w:proofErr w:type="gramStart"/>
      <w:r>
        <w:rPr>
          <w:rFonts w:ascii="Verdana" w:hAnsi="Verdana"/>
          <w:sz w:val="16"/>
          <w:szCs w:val="16"/>
          <w:lang w:val="en-US"/>
        </w:rPr>
        <w:t>Justice &amp;</w:t>
      </w:r>
      <w:proofErr w:type="gramEnd"/>
      <w:r>
        <w:rPr>
          <w:rFonts w:ascii="Verdana" w:hAnsi="Verdana"/>
          <w:sz w:val="16"/>
          <w:szCs w:val="16"/>
          <w:lang w:val="en-US"/>
        </w:rPr>
        <w:t xml:space="preserve"> Consumers, European Commission</w:t>
      </w:r>
      <w:r w:rsidR="0049112F">
        <w:rPr>
          <w:rFonts w:ascii="Verdana" w:hAnsi="Verdana"/>
          <w:sz w:val="16"/>
          <w:szCs w:val="16"/>
          <w:lang w:val="en-US"/>
        </w:rPr>
        <w:t xml:space="preserve"> </w:t>
      </w:r>
    </w:p>
    <w:p w:rsidR="0049112F" w:rsidRPr="00F46DAD" w:rsidRDefault="0049112F" w:rsidP="0049112F">
      <w:pPr>
        <w:pStyle w:val="ListParagraph"/>
        <w:spacing w:after="0" w:line="288" w:lineRule="auto"/>
        <w:ind w:left="1134"/>
        <w:rPr>
          <w:rFonts w:ascii="Verdana" w:hAnsi="Verdana"/>
          <w:sz w:val="16"/>
          <w:szCs w:val="16"/>
          <w:lang w:val="en-US"/>
        </w:rPr>
      </w:pPr>
      <w:r w:rsidRPr="00F46DAD">
        <w:rPr>
          <w:rFonts w:ascii="Verdana" w:hAnsi="Verdana"/>
          <w:sz w:val="16"/>
          <w:szCs w:val="16"/>
          <w:lang w:val="en-US"/>
        </w:rPr>
        <w:tab/>
      </w:r>
    </w:p>
    <w:p w:rsidR="0049112F" w:rsidRDefault="004C25BE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>1</w:t>
      </w:r>
      <w:r w:rsidR="003F7146">
        <w:rPr>
          <w:rFonts w:ascii="Verdana" w:hAnsi="Verdana"/>
          <w:b/>
          <w:color w:val="320064"/>
          <w:sz w:val="16"/>
          <w:szCs w:val="16"/>
          <w:lang w:val="en-US"/>
        </w:rPr>
        <w:t>5</w:t>
      </w:r>
      <w:r w:rsidR="0034326D">
        <w:rPr>
          <w:rFonts w:ascii="Verdana" w:hAnsi="Verdana"/>
          <w:b/>
          <w:color w:val="320064"/>
          <w:sz w:val="16"/>
          <w:szCs w:val="16"/>
          <w:lang w:val="en-US"/>
        </w:rPr>
        <w:t>:</w:t>
      </w:r>
      <w:r w:rsidR="003F7146">
        <w:rPr>
          <w:rFonts w:ascii="Verdana" w:hAnsi="Verdana"/>
          <w:b/>
          <w:color w:val="320064"/>
          <w:sz w:val="16"/>
          <w:szCs w:val="16"/>
          <w:lang w:val="en-US"/>
        </w:rPr>
        <w:t>1</w:t>
      </w:r>
      <w:r>
        <w:rPr>
          <w:rFonts w:ascii="Verdana" w:hAnsi="Verdana"/>
          <w:b/>
          <w:color w:val="320064"/>
          <w:sz w:val="16"/>
          <w:szCs w:val="16"/>
          <w:lang w:val="en-US"/>
        </w:rPr>
        <w:t>5</w:t>
      </w:r>
      <w:r w:rsidR="0049112F" w:rsidRPr="00F46DAD">
        <w:rPr>
          <w:rFonts w:ascii="Verdana" w:hAnsi="Verdana"/>
          <w:color w:val="320064"/>
          <w:sz w:val="16"/>
          <w:szCs w:val="16"/>
          <w:lang w:val="en-US"/>
        </w:rPr>
        <w:tab/>
      </w:r>
      <w:proofErr w:type="gramStart"/>
      <w:r w:rsidR="00AB33B7">
        <w:rPr>
          <w:rFonts w:ascii="Verdana" w:hAnsi="Verdana"/>
          <w:b/>
          <w:color w:val="320064"/>
          <w:sz w:val="16"/>
          <w:szCs w:val="16"/>
          <w:lang w:val="en-US"/>
        </w:rPr>
        <w:t>New</w:t>
      </w:r>
      <w:proofErr w:type="gramEnd"/>
      <w:r w:rsidR="00AB33B7">
        <w:rPr>
          <w:rFonts w:ascii="Verdana" w:hAnsi="Verdana"/>
          <w:b/>
          <w:color w:val="320064"/>
          <w:sz w:val="16"/>
          <w:szCs w:val="16"/>
          <w:lang w:val="en-US"/>
        </w:rPr>
        <w:t xml:space="preserve"> d</w:t>
      </w:r>
      <w:r w:rsidR="00D85284">
        <w:rPr>
          <w:rFonts w:ascii="Verdana" w:hAnsi="Verdana"/>
          <w:b/>
          <w:color w:val="320064"/>
          <w:sz w:val="16"/>
          <w:szCs w:val="16"/>
          <w:lang w:val="en-US"/>
        </w:rPr>
        <w:t>ata collection processes</w:t>
      </w:r>
      <w:r w:rsidR="00AB33B7">
        <w:rPr>
          <w:rFonts w:ascii="Verdana" w:hAnsi="Verdana"/>
          <w:b/>
          <w:color w:val="320064"/>
          <w:sz w:val="16"/>
          <w:szCs w:val="16"/>
          <w:lang w:val="en-US"/>
        </w:rPr>
        <w:t xml:space="preserve">: risks and opportunities </w:t>
      </w:r>
    </w:p>
    <w:p w:rsidR="00835154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ab/>
      </w:r>
      <w:r w:rsidR="00835154">
        <w:rPr>
          <w:rFonts w:ascii="Verdana" w:hAnsi="Verdana"/>
          <w:b/>
          <w:color w:val="320064"/>
          <w:sz w:val="16"/>
          <w:szCs w:val="16"/>
          <w:lang w:val="en-US"/>
        </w:rPr>
        <w:t>Fergal Carton</w:t>
      </w:r>
      <w:r>
        <w:rPr>
          <w:rFonts w:ascii="Verdana" w:hAnsi="Verdana"/>
          <w:b/>
          <w:color w:val="320064"/>
          <w:sz w:val="16"/>
          <w:szCs w:val="16"/>
          <w:lang w:val="en-US"/>
        </w:rPr>
        <w:t xml:space="preserve">, </w:t>
      </w:r>
      <w:r w:rsidR="00835154" w:rsidRPr="00835154">
        <w:rPr>
          <w:rFonts w:ascii="Verdana" w:hAnsi="Verdana"/>
          <w:sz w:val="16"/>
          <w:szCs w:val="16"/>
          <w:lang w:val="en-US"/>
        </w:rPr>
        <w:t>Lecturer and</w:t>
      </w:r>
      <w:r w:rsidR="00835154" w:rsidRPr="00835154">
        <w:rPr>
          <w:rFonts w:ascii="Verdana" w:hAnsi="Verdana"/>
          <w:b/>
          <w:sz w:val="16"/>
          <w:szCs w:val="16"/>
          <w:lang w:val="en-US"/>
        </w:rPr>
        <w:t xml:space="preserve"> </w:t>
      </w:r>
      <w:r w:rsidR="00835154">
        <w:rPr>
          <w:rFonts w:ascii="Verdana" w:hAnsi="Verdana"/>
          <w:sz w:val="16"/>
          <w:szCs w:val="16"/>
          <w:lang w:val="en-US"/>
        </w:rPr>
        <w:t>Researcher, University College Cork</w:t>
      </w:r>
    </w:p>
    <w:p w:rsidR="0049112F" w:rsidRPr="00F46DAD" w:rsidRDefault="00835154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ab/>
        <w:t xml:space="preserve">JB McCarthy, </w:t>
      </w:r>
      <w:r w:rsidRPr="00835154">
        <w:rPr>
          <w:rFonts w:ascii="Verdana" w:hAnsi="Verdana"/>
          <w:sz w:val="16"/>
          <w:szCs w:val="16"/>
          <w:lang w:val="en-US"/>
        </w:rPr>
        <w:t>Development Director, Financial Services Innovation Centre, University College Cork</w:t>
      </w:r>
      <w:r w:rsidR="0049112F" w:rsidRPr="00835154">
        <w:rPr>
          <w:rFonts w:ascii="Verdana" w:hAnsi="Verdana"/>
          <w:sz w:val="16"/>
          <w:szCs w:val="16"/>
          <w:lang w:val="en-US"/>
        </w:rPr>
        <w:tab/>
      </w:r>
    </w:p>
    <w:p w:rsidR="0049112F" w:rsidRDefault="004C25BE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>1</w:t>
      </w:r>
      <w:r w:rsidR="003F7146">
        <w:rPr>
          <w:rFonts w:ascii="Verdana" w:hAnsi="Verdana"/>
          <w:b/>
          <w:color w:val="320064"/>
          <w:sz w:val="16"/>
          <w:szCs w:val="16"/>
          <w:lang w:val="en-US"/>
        </w:rPr>
        <w:t>6</w:t>
      </w:r>
      <w:r>
        <w:rPr>
          <w:rFonts w:ascii="Verdana" w:hAnsi="Verdana"/>
          <w:b/>
          <w:color w:val="320064"/>
          <w:sz w:val="16"/>
          <w:szCs w:val="16"/>
          <w:lang w:val="en-US"/>
        </w:rPr>
        <w:t>:</w:t>
      </w:r>
      <w:r w:rsidR="003F7146">
        <w:rPr>
          <w:rFonts w:ascii="Verdana" w:hAnsi="Verdana"/>
          <w:b/>
          <w:color w:val="320064"/>
          <w:sz w:val="16"/>
          <w:szCs w:val="16"/>
          <w:lang w:val="en-US"/>
        </w:rPr>
        <w:t>00</w:t>
      </w:r>
      <w:r w:rsidR="0049112F">
        <w:rPr>
          <w:rFonts w:ascii="Verdana" w:hAnsi="Verdana"/>
          <w:b/>
          <w:color w:val="320064"/>
          <w:sz w:val="16"/>
          <w:szCs w:val="16"/>
          <w:lang w:val="en-US"/>
        </w:rPr>
        <w:t xml:space="preserve">            </w:t>
      </w:r>
      <w:proofErr w:type="gramStart"/>
      <w:r w:rsidR="00757820">
        <w:rPr>
          <w:rFonts w:ascii="Verdana" w:hAnsi="Verdana"/>
          <w:b/>
          <w:color w:val="320064"/>
          <w:sz w:val="16"/>
          <w:szCs w:val="16"/>
          <w:lang w:val="en-US"/>
        </w:rPr>
        <w:t>Two</w:t>
      </w:r>
      <w:proofErr w:type="gramEnd"/>
      <w:r w:rsidR="00757820">
        <w:rPr>
          <w:rFonts w:ascii="Verdana" w:hAnsi="Verdana"/>
          <w:b/>
          <w:color w:val="320064"/>
          <w:sz w:val="16"/>
          <w:szCs w:val="16"/>
          <w:lang w:val="en-US"/>
        </w:rPr>
        <w:t xml:space="preserve"> draft chapters distributed</w:t>
      </w:r>
      <w:r w:rsidR="0049112F">
        <w:rPr>
          <w:rFonts w:ascii="Verdana" w:hAnsi="Verdana"/>
          <w:b/>
          <w:color w:val="320064"/>
          <w:sz w:val="16"/>
          <w:szCs w:val="16"/>
          <w:lang w:val="en-US"/>
        </w:rPr>
        <w:t xml:space="preserve"> </w:t>
      </w:r>
    </w:p>
    <w:p w:rsidR="0049112F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>
        <w:rPr>
          <w:rFonts w:ascii="Verdana" w:hAnsi="Verdana"/>
          <w:b/>
          <w:color w:val="320064"/>
          <w:sz w:val="16"/>
          <w:szCs w:val="16"/>
          <w:lang w:val="en-US"/>
        </w:rPr>
        <w:t xml:space="preserve">                     </w:t>
      </w:r>
      <w:r w:rsidR="0041485D">
        <w:rPr>
          <w:rFonts w:ascii="Verdana" w:hAnsi="Verdana"/>
          <w:b/>
          <w:color w:val="320064"/>
          <w:sz w:val="16"/>
          <w:szCs w:val="16"/>
          <w:lang w:val="en-US"/>
        </w:rPr>
        <w:t xml:space="preserve"> </w:t>
      </w:r>
      <w:r w:rsidR="00B243E2">
        <w:rPr>
          <w:rFonts w:ascii="Verdana" w:hAnsi="Verdana"/>
          <w:b/>
          <w:color w:val="320064"/>
          <w:sz w:val="16"/>
          <w:szCs w:val="16"/>
          <w:lang w:val="en-US"/>
        </w:rPr>
        <w:t>Sylvain Bouyon</w:t>
      </w:r>
      <w:r w:rsidRPr="00F46DAD">
        <w:rPr>
          <w:rFonts w:ascii="Verdana" w:hAnsi="Verdana"/>
          <w:b/>
          <w:color w:val="320064"/>
          <w:sz w:val="16"/>
          <w:szCs w:val="16"/>
          <w:lang w:val="en-US"/>
        </w:rPr>
        <w:t xml:space="preserve">, </w:t>
      </w:r>
      <w:r w:rsidR="00B243E2">
        <w:rPr>
          <w:rFonts w:ascii="Verdana" w:hAnsi="Verdana"/>
          <w:sz w:val="16"/>
          <w:szCs w:val="16"/>
          <w:lang w:val="en-US"/>
        </w:rPr>
        <w:t>Research Fellow, CEPS</w:t>
      </w:r>
    </w:p>
    <w:p w:rsidR="0049112F" w:rsidRPr="00F46DAD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 w:rsidRPr="00F46DAD">
        <w:rPr>
          <w:rFonts w:ascii="Verdana" w:hAnsi="Verdana"/>
          <w:b/>
          <w:color w:val="320064"/>
          <w:sz w:val="16"/>
          <w:szCs w:val="16"/>
          <w:lang w:val="en-US"/>
        </w:rPr>
        <w:tab/>
      </w:r>
    </w:p>
    <w:p w:rsidR="0049112F" w:rsidRPr="00F46DAD" w:rsidRDefault="0049112F" w:rsidP="0049112F">
      <w:pPr>
        <w:pStyle w:val="ListParagraph"/>
        <w:spacing w:after="0" w:line="288" w:lineRule="auto"/>
        <w:ind w:left="1440" w:hanging="1210"/>
        <w:jc w:val="both"/>
        <w:rPr>
          <w:rFonts w:ascii="Verdana" w:hAnsi="Verdana"/>
          <w:b/>
          <w:color w:val="320064"/>
          <w:sz w:val="16"/>
          <w:szCs w:val="16"/>
          <w:lang w:val="en-US"/>
        </w:rPr>
      </w:pPr>
      <w:r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3F7146">
        <w:rPr>
          <w:rFonts w:ascii="Verdana" w:hAnsi="Verdana"/>
          <w:b/>
          <w:color w:val="320064"/>
          <w:sz w:val="16"/>
          <w:szCs w:val="16"/>
        </w:rPr>
        <w:t>6</w:t>
      </w:r>
      <w:r w:rsidRPr="00F46DAD">
        <w:rPr>
          <w:rFonts w:ascii="Verdana" w:hAnsi="Verdana"/>
          <w:b/>
          <w:color w:val="320064"/>
          <w:sz w:val="16"/>
          <w:szCs w:val="16"/>
        </w:rPr>
        <w:t>.</w:t>
      </w:r>
      <w:r w:rsidR="00CA5FBA">
        <w:rPr>
          <w:rFonts w:ascii="Verdana" w:hAnsi="Verdana"/>
          <w:b/>
          <w:color w:val="320064"/>
          <w:sz w:val="16"/>
          <w:szCs w:val="16"/>
        </w:rPr>
        <w:t>45</w:t>
      </w:r>
      <w:r w:rsidRPr="00F46DAD">
        <w:rPr>
          <w:rFonts w:ascii="Verdana" w:hAnsi="Verdana"/>
          <w:b/>
          <w:color w:val="320064"/>
          <w:sz w:val="16"/>
          <w:szCs w:val="16"/>
        </w:rPr>
        <w:t xml:space="preserve"> </w:t>
      </w:r>
      <w:r w:rsidRPr="00F46DAD">
        <w:rPr>
          <w:rFonts w:ascii="Verdana" w:hAnsi="Verdana"/>
          <w:b/>
          <w:color w:val="320064"/>
          <w:sz w:val="16"/>
          <w:szCs w:val="16"/>
        </w:rPr>
        <w:tab/>
      </w:r>
      <w:r w:rsidR="003F7146">
        <w:rPr>
          <w:rFonts w:ascii="Verdana" w:hAnsi="Verdana"/>
          <w:b/>
          <w:color w:val="320064"/>
          <w:sz w:val="16"/>
          <w:szCs w:val="16"/>
        </w:rPr>
        <w:t xml:space="preserve">Last </w:t>
      </w:r>
      <w:r w:rsidR="009813B0">
        <w:rPr>
          <w:rFonts w:ascii="Verdana" w:hAnsi="Verdana"/>
          <w:b/>
          <w:color w:val="320064"/>
          <w:sz w:val="16"/>
          <w:szCs w:val="16"/>
          <w:lang w:val="en-US"/>
        </w:rPr>
        <w:t>round</w:t>
      </w:r>
      <w:r w:rsidR="007232D6">
        <w:rPr>
          <w:rFonts w:ascii="Verdana" w:hAnsi="Verdana"/>
          <w:b/>
          <w:color w:val="320064"/>
          <w:sz w:val="16"/>
          <w:szCs w:val="16"/>
          <w:lang w:val="en-US"/>
        </w:rPr>
        <w:t xml:space="preserve"> table on the different topics addressed</w:t>
      </w:r>
    </w:p>
    <w:p w:rsidR="00C07BC3" w:rsidRPr="00C07BC3" w:rsidRDefault="00051727" w:rsidP="00C07BC3">
      <w:pPr>
        <w:pBdr>
          <w:top w:val="single" w:sz="12" w:space="1" w:color="63BD65"/>
          <w:bottom w:val="single" w:sz="12" w:space="1" w:color="63BD65"/>
        </w:pBdr>
        <w:shd w:val="clear" w:color="auto" w:fill="FFFFFF" w:themeFill="background1"/>
        <w:spacing w:before="240" w:after="0" w:line="288" w:lineRule="auto"/>
        <w:jc w:val="both"/>
        <w:rPr>
          <w:rFonts w:ascii="Verdana" w:hAnsi="Verdana"/>
          <w:b/>
          <w:color w:val="320064"/>
          <w:sz w:val="16"/>
          <w:szCs w:val="16"/>
        </w:rPr>
      </w:pPr>
      <w:r w:rsidRPr="00F46DAD">
        <w:rPr>
          <w:rFonts w:ascii="Verdana" w:hAnsi="Verdana"/>
          <w:b/>
          <w:color w:val="948A54" w:themeColor="background2" w:themeShade="80"/>
          <w:sz w:val="16"/>
          <w:szCs w:val="16"/>
          <w:lang w:val="en-US"/>
        </w:rPr>
        <w:t xml:space="preserve">    </w:t>
      </w:r>
      <w:r w:rsidR="00E61F7B" w:rsidRPr="00F46DAD">
        <w:rPr>
          <w:rFonts w:ascii="Verdana" w:hAnsi="Verdana"/>
          <w:b/>
          <w:color w:val="320064"/>
          <w:sz w:val="16"/>
          <w:szCs w:val="16"/>
        </w:rPr>
        <w:t>1</w:t>
      </w:r>
      <w:r w:rsidR="00021D53">
        <w:rPr>
          <w:rFonts w:ascii="Verdana" w:hAnsi="Verdana"/>
          <w:b/>
          <w:color w:val="320064"/>
          <w:sz w:val="16"/>
          <w:szCs w:val="16"/>
        </w:rPr>
        <w:t>7</w:t>
      </w:r>
      <w:r w:rsidR="00E61F7B"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:</w:t>
      </w:r>
      <w:r w:rsidR="00021D53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3</w:t>
      </w:r>
      <w:r w:rsidR="00E61F7B" w:rsidRPr="00F46DAD">
        <w:rPr>
          <w:rFonts w:ascii="Verdana" w:hAnsi="Verdana"/>
          <w:b/>
          <w:color w:val="320064"/>
          <w:sz w:val="16"/>
          <w:szCs w:val="16"/>
          <w:shd w:val="clear" w:color="auto" w:fill="FFFFFF" w:themeFill="background1"/>
        </w:rPr>
        <w:t>0</w:t>
      </w:r>
      <w:r w:rsidR="00572EE2" w:rsidRPr="00F46DAD">
        <w:rPr>
          <w:rFonts w:ascii="Verdana" w:hAnsi="Verdana"/>
          <w:b/>
          <w:color w:val="320064"/>
          <w:sz w:val="16"/>
          <w:szCs w:val="16"/>
        </w:rPr>
        <w:tab/>
      </w:r>
      <w:r w:rsidR="00860A68" w:rsidRPr="00F46DAD">
        <w:rPr>
          <w:rFonts w:ascii="Verdana" w:hAnsi="Verdana"/>
          <w:b/>
          <w:color w:val="320064"/>
          <w:sz w:val="16"/>
          <w:szCs w:val="16"/>
        </w:rPr>
        <w:t>End</w:t>
      </w:r>
      <w:bookmarkStart w:id="2" w:name="_Toc458601779"/>
    </w:p>
    <w:bookmarkEnd w:id="2"/>
    <w:sectPr w:rsidR="00C07BC3" w:rsidRPr="00C07BC3" w:rsidSect="00B12A04">
      <w:footerReference w:type="default" r:id="rId8"/>
      <w:headerReference w:type="first" r:id="rId9"/>
      <w:footerReference w:type="first" r:id="rId10"/>
      <w:pgSz w:w="11907" w:h="16840" w:code="9"/>
      <w:pgMar w:top="720" w:right="1138" w:bottom="720" w:left="113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D1" w:rsidRDefault="002066D1" w:rsidP="00A3538F">
      <w:pPr>
        <w:spacing w:after="0" w:line="240" w:lineRule="auto"/>
      </w:pPr>
      <w:r>
        <w:separator/>
      </w:r>
    </w:p>
  </w:endnote>
  <w:endnote w:type="continuationSeparator" w:id="0">
    <w:p w:rsidR="002066D1" w:rsidRDefault="002066D1" w:rsidP="00A3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419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E26" w:rsidRDefault="00D27497">
        <w:pPr>
          <w:pStyle w:val="Footer"/>
          <w:jc w:val="center"/>
        </w:pPr>
        <w:r>
          <w:fldChar w:fldCharType="begin"/>
        </w:r>
        <w:r w:rsidR="00A54E26">
          <w:instrText xml:space="preserve"> PAGE   \* MERGEFORMAT </w:instrText>
        </w:r>
        <w:r>
          <w:fldChar w:fldCharType="separate"/>
        </w:r>
        <w:r w:rsidR="00A951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7AD" w:rsidRPr="000A2427" w:rsidRDefault="007657AD" w:rsidP="000A2427">
    <w:pPr>
      <w:spacing w:before="240"/>
      <w:jc w:val="center"/>
      <w:rPr>
        <w:rFonts w:ascii="Verdana" w:eastAsia="Verdana" w:hAnsi="Verdana" w:cs="Verdana"/>
        <w:b/>
        <w:bCs/>
        <w:color w:val="320064"/>
        <w:spacing w:val="20"/>
        <w:kern w:val="24"/>
        <w:sz w:val="14"/>
        <w:szCs w:val="14"/>
        <w:lang w:val="it-IT" w:eastAsia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D" w:rsidRPr="00035A54" w:rsidRDefault="00DD0C44" w:rsidP="00EA0707">
    <w:pPr>
      <w:spacing w:before="240"/>
      <w:jc w:val="center"/>
      <w:rPr>
        <w:rFonts w:ascii="Verdana" w:eastAsia="Verdana" w:hAnsi="Verdana" w:cs="Verdana"/>
        <w:bCs/>
        <w:spacing w:val="20"/>
        <w:kern w:val="24"/>
        <w:sz w:val="14"/>
        <w:szCs w:val="14"/>
        <w:lang w:val="it-IT" w:eastAsia="en-GB"/>
      </w:rPr>
    </w:pPr>
    <w:r w:rsidRPr="00035A54">
      <w:rPr>
        <w:rFonts w:ascii="Verdana" w:eastAsia="Verdana" w:hAnsi="Verdana" w:cs="Verdana"/>
        <w:bCs/>
        <w:spacing w:val="20"/>
        <w:kern w:val="24"/>
        <w:sz w:val="14"/>
        <w:szCs w:val="14"/>
        <w:lang w:val="it-IT" w:eastAsia="en-GB"/>
      </w:rPr>
      <w:t>1</w:t>
    </w:r>
  </w:p>
  <w:p w:rsidR="007657AD" w:rsidRDefault="007657AD" w:rsidP="00EA0707">
    <w:pPr>
      <w:pStyle w:val="Footer"/>
      <w:tabs>
        <w:tab w:val="clear" w:pos="4513"/>
        <w:tab w:val="clear" w:pos="9026"/>
        <w:tab w:val="left" w:pos="2850"/>
      </w:tabs>
    </w:pPr>
  </w:p>
  <w:p w:rsidR="007657AD" w:rsidRPr="00F41C59" w:rsidRDefault="007657AD" w:rsidP="006A331D">
    <w:pPr>
      <w:pStyle w:val="Footer"/>
      <w:jc w:val="center"/>
      <w:rPr>
        <w:b/>
        <w:color w:val="320064"/>
        <w:sz w:val="20"/>
        <w:szCs w:val="20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D1" w:rsidRDefault="002066D1" w:rsidP="00A3538F">
      <w:pPr>
        <w:spacing w:after="0" w:line="240" w:lineRule="auto"/>
      </w:pPr>
      <w:r>
        <w:separator/>
      </w:r>
    </w:p>
  </w:footnote>
  <w:footnote w:type="continuationSeparator" w:id="0">
    <w:p w:rsidR="002066D1" w:rsidRDefault="002066D1" w:rsidP="00A3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FEA" w:rsidRDefault="00432FEA" w:rsidP="00432FEA">
    <w:pPr>
      <w:pStyle w:val="Header"/>
      <w:jc w:val="center"/>
    </w:pPr>
    <w:r>
      <w:rPr>
        <w:rFonts w:ascii="Verdana" w:hAnsi="Verdana"/>
        <w:noProof/>
        <w:color w:val="404040" w:themeColor="text1" w:themeTint="BF"/>
        <w:sz w:val="16"/>
        <w:szCs w:val="16"/>
        <w:lang w:eastAsia="en-GB"/>
      </w:rPr>
      <w:drawing>
        <wp:inline distT="0" distB="0" distL="0" distR="0" wp14:anchorId="1C5195C7" wp14:editId="00EBA2E0">
          <wp:extent cx="5267325" cy="112395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PS-ECRI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1123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4E5F"/>
    <w:multiLevelType w:val="hybridMultilevel"/>
    <w:tmpl w:val="CC10094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76BA"/>
    <w:multiLevelType w:val="multilevel"/>
    <w:tmpl w:val="FD64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4152"/>
    <w:multiLevelType w:val="multilevel"/>
    <w:tmpl w:val="6EF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E1321"/>
    <w:multiLevelType w:val="hybridMultilevel"/>
    <w:tmpl w:val="063C88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5431"/>
    <w:multiLevelType w:val="multilevel"/>
    <w:tmpl w:val="26BE9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AC507A"/>
    <w:multiLevelType w:val="multilevel"/>
    <w:tmpl w:val="3ADC8B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6">
    <w:nsid w:val="15563B25"/>
    <w:multiLevelType w:val="multilevel"/>
    <w:tmpl w:val="5D6C5E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7">
    <w:nsid w:val="164E5E13"/>
    <w:multiLevelType w:val="hybridMultilevel"/>
    <w:tmpl w:val="B5EA6652"/>
    <w:lvl w:ilvl="0" w:tplc="DD28D7F0">
      <w:start w:val="1"/>
      <w:numFmt w:val="bullet"/>
      <w:lvlText w:val="·"/>
      <w:lvlJc w:val="left"/>
      <w:pPr>
        <w:ind w:left="862" w:hanging="360"/>
      </w:pPr>
      <w:rPr>
        <w:rFonts w:ascii="Verdana" w:hAnsi="Verdana" w:hint="default"/>
        <w:color w:val="943634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7053414"/>
    <w:multiLevelType w:val="multilevel"/>
    <w:tmpl w:val="4276FD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7855231"/>
    <w:multiLevelType w:val="hybridMultilevel"/>
    <w:tmpl w:val="E6AE36CA"/>
    <w:lvl w:ilvl="0" w:tplc="5BE61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808080" w:themeColor="background1" w:themeShade="80"/>
      </w:rPr>
    </w:lvl>
    <w:lvl w:ilvl="1" w:tplc="ADE226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808080" w:themeColor="background1" w:themeShade="80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17F12"/>
    <w:multiLevelType w:val="hybridMultilevel"/>
    <w:tmpl w:val="D36A09F0"/>
    <w:lvl w:ilvl="0" w:tplc="E01076A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163E2"/>
    <w:multiLevelType w:val="hybridMultilevel"/>
    <w:tmpl w:val="29C2700E"/>
    <w:lvl w:ilvl="0" w:tplc="2A067BB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8DB3E2" w:themeColor="text2" w:themeTint="66"/>
      </w:rPr>
    </w:lvl>
    <w:lvl w:ilvl="1" w:tplc="2A067BBE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color w:val="8DB3E2" w:themeColor="text2" w:themeTint="66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B73448"/>
    <w:multiLevelType w:val="hybridMultilevel"/>
    <w:tmpl w:val="EBF47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928A3"/>
    <w:multiLevelType w:val="hybridMultilevel"/>
    <w:tmpl w:val="7FB83D1A"/>
    <w:lvl w:ilvl="0" w:tplc="08090005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4">
    <w:nsid w:val="4BD0241F"/>
    <w:multiLevelType w:val="hybridMultilevel"/>
    <w:tmpl w:val="32D6B304"/>
    <w:lvl w:ilvl="0" w:tplc="4E98893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7391A"/>
    <w:multiLevelType w:val="hybridMultilevel"/>
    <w:tmpl w:val="952C2A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D04A9"/>
    <w:multiLevelType w:val="hybridMultilevel"/>
    <w:tmpl w:val="87BA7FCC"/>
    <w:lvl w:ilvl="0" w:tplc="54CC6A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4222A"/>
    <w:multiLevelType w:val="hybridMultilevel"/>
    <w:tmpl w:val="951CE97E"/>
    <w:lvl w:ilvl="0" w:tplc="08090005">
      <w:start w:val="1"/>
      <w:numFmt w:val="bullet"/>
      <w:lvlText w:val=""/>
      <w:lvlJc w:val="left"/>
      <w:pPr>
        <w:ind w:left="9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8">
    <w:nsid w:val="566C27B5"/>
    <w:multiLevelType w:val="hybridMultilevel"/>
    <w:tmpl w:val="792C2F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D39D2"/>
    <w:multiLevelType w:val="hybridMultilevel"/>
    <w:tmpl w:val="D780C4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8F26855"/>
    <w:multiLevelType w:val="multilevel"/>
    <w:tmpl w:val="8780B8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69BA4E81"/>
    <w:multiLevelType w:val="multilevel"/>
    <w:tmpl w:val="0FE2AF9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6C1D74BE"/>
    <w:multiLevelType w:val="hybridMultilevel"/>
    <w:tmpl w:val="792C2F4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47A15"/>
    <w:multiLevelType w:val="multilevel"/>
    <w:tmpl w:val="7B5AC6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5"/>
  </w:num>
  <w:num w:numId="5">
    <w:abstractNumId w:val="12"/>
  </w:num>
  <w:num w:numId="6">
    <w:abstractNumId w:val="17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1"/>
  </w:num>
  <w:num w:numId="14">
    <w:abstractNumId w:val="14"/>
  </w:num>
  <w:num w:numId="15">
    <w:abstractNumId w:val="22"/>
  </w:num>
  <w:num w:numId="16">
    <w:abstractNumId w:val="21"/>
  </w:num>
  <w:num w:numId="17">
    <w:abstractNumId w:val="5"/>
  </w:num>
  <w:num w:numId="18">
    <w:abstractNumId w:val="8"/>
  </w:num>
  <w:num w:numId="19">
    <w:abstractNumId w:val="6"/>
  </w:num>
  <w:num w:numId="20">
    <w:abstractNumId w:val="20"/>
  </w:num>
  <w:num w:numId="21">
    <w:abstractNumId w:val="4"/>
  </w:num>
  <w:num w:numId="22">
    <w:abstractNumId w:val="2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8F"/>
    <w:rsid w:val="000018C9"/>
    <w:rsid w:val="00001DE2"/>
    <w:rsid w:val="000024DB"/>
    <w:rsid w:val="00002569"/>
    <w:rsid w:val="00002575"/>
    <w:rsid w:val="00004B8F"/>
    <w:rsid w:val="00005B4B"/>
    <w:rsid w:val="00007BA7"/>
    <w:rsid w:val="000130FE"/>
    <w:rsid w:val="00014795"/>
    <w:rsid w:val="000208E4"/>
    <w:rsid w:val="00020D69"/>
    <w:rsid w:val="00021D53"/>
    <w:rsid w:val="00022479"/>
    <w:rsid w:val="000234D0"/>
    <w:rsid w:val="00023DB5"/>
    <w:rsid w:val="00024D06"/>
    <w:rsid w:val="00025666"/>
    <w:rsid w:val="00026F66"/>
    <w:rsid w:val="0003273D"/>
    <w:rsid w:val="00034437"/>
    <w:rsid w:val="00034F35"/>
    <w:rsid w:val="00035A09"/>
    <w:rsid w:val="00035A54"/>
    <w:rsid w:val="000423A4"/>
    <w:rsid w:val="00044A2F"/>
    <w:rsid w:val="00044B4A"/>
    <w:rsid w:val="0005004C"/>
    <w:rsid w:val="00051727"/>
    <w:rsid w:val="0005450A"/>
    <w:rsid w:val="00054713"/>
    <w:rsid w:val="00056DA8"/>
    <w:rsid w:val="000571AD"/>
    <w:rsid w:val="00060C07"/>
    <w:rsid w:val="0006186F"/>
    <w:rsid w:val="00062049"/>
    <w:rsid w:val="0006275D"/>
    <w:rsid w:val="00066192"/>
    <w:rsid w:val="00066256"/>
    <w:rsid w:val="00072399"/>
    <w:rsid w:val="000725F6"/>
    <w:rsid w:val="00074DB6"/>
    <w:rsid w:val="00076566"/>
    <w:rsid w:val="00077551"/>
    <w:rsid w:val="000812F6"/>
    <w:rsid w:val="00082D32"/>
    <w:rsid w:val="00084585"/>
    <w:rsid w:val="00085E8A"/>
    <w:rsid w:val="00090954"/>
    <w:rsid w:val="00090C4E"/>
    <w:rsid w:val="000922AE"/>
    <w:rsid w:val="00092AE4"/>
    <w:rsid w:val="00092FC5"/>
    <w:rsid w:val="000946E6"/>
    <w:rsid w:val="00097E94"/>
    <w:rsid w:val="000A04EE"/>
    <w:rsid w:val="000A0AF6"/>
    <w:rsid w:val="000A2021"/>
    <w:rsid w:val="000A2427"/>
    <w:rsid w:val="000A410A"/>
    <w:rsid w:val="000A475F"/>
    <w:rsid w:val="000A5DC3"/>
    <w:rsid w:val="000B000D"/>
    <w:rsid w:val="000B0C76"/>
    <w:rsid w:val="000B1A1A"/>
    <w:rsid w:val="000B3856"/>
    <w:rsid w:val="000B58A8"/>
    <w:rsid w:val="000B5DB9"/>
    <w:rsid w:val="000B6533"/>
    <w:rsid w:val="000B6848"/>
    <w:rsid w:val="000B6D55"/>
    <w:rsid w:val="000B74E8"/>
    <w:rsid w:val="000B7690"/>
    <w:rsid w:val="000B7D5C"/>
    <w:rsid w:val="000C15D2"/>
    <w:rsid w:val="000C1845"/>
    <w:rsid w:val="000C2752"/>
    <w:rsid w:val="000C5284"/>
    <w:rsid w:val="000D073A"/>
    <w:rsid w:val="000D1FC1"/>
    <w:rsid w:val="000D39F0"/>
    <w:rsid w:val="000D3ACB"/>
    <w:rsid w:val="000D42E1"/>
    <w:rsid w:val="000D562E"/>
    <w:rsid w:val="000D57D0"/>
    <w:rsid w:val="000D6B1D"/>
    <w:rsid w:val="000D7880"/>
    <w:rsid w:val="000E0689"/>
    <w:rsid w:val="000E126E"/>
    <w:rsid w:val="000E1DD3"/>
    <w:rsid w:val="000E214C"/>
    <w:rsid w:val="000E2C14"/>
    <w:rsid w:val="000E36ED"/>
    <w:rsid w:val="000E43E8"/>
    <w:rsid w:val="000E48AC"/>
    <w:rsid w:val="000E64D1"/>
    <w:rsid w:val="000E693B"/>
    <w:rsid w:val="000E7083"/>
    <w:rsid w:val="000E75CB"/>
    <w:rsid w:val="000E781B"/>
    <w:rsid w:val="000F119A"/>
    <w:rsid w:val="000F393E"/>
    <w:rsid w:val="000F3B1F"/>
    <w:rsid w:val="000F45E9"/>
    <w:rsid w:val="000F485C"/>
    <w:rsid w:val="000F5BB1"/>
    <w:rsid w:val="000F5EB6"/>
    <w:rsid w:val="000F7426"/>
    <w:rsid w:val="000F7E55"/>
    <w:rsid w:val="00100276"/>
    <w:rsid w:val="00100954"/>
    <w:rsid w:val="00100F77"/>
    <w:rsid w:val="001017FB"/>
    <w:rsid w:val="00103335"/>
    <w:rsid w:val="00104E11"/>
    <w:rsid w:val="00107072"/>
    <w:rsid w:val="00107A23"/>
    <w:rsid w:val="00111614"/>
    <w:rsid w:val="001119FE"/>
    <w:rsid w:val="001125E8"/>
    <w:rsid w:val="00113508"/>
    <w:rsid w:val="00113A65"/>
    <w:rsid w:val="0011514D"/>
    <w:rsid w:val="0011536F"/>
    <w:rsid w:val="00115E62"/>
    <w:rsid w:val="0011669E"/>
    <w:rsid w:val="00117750"/>
    <w:rsid w:val="001234B8"/>
    <w:rsid w:val="00123E0C"/>
    <w:rsid w:val="001251C1"/>
    <w:rsid w:val="00127CC3"/>
    <w:rsid w:val="00132104"/>
    <w:rsid w:val="00132B6B"/>
    <w:rsid w:val="00134658"/>
    <w:rsid w:val="00135B44"/>
    <w:rsid w:val="0013638A"/>
    <w:rsid w:val="00136CD6"/>
    <w:rsid w:val="0014308C"/>
    <w:rsid w:val="00144DE6"/>
    <w:rsid w:val="00144E69"/>
    <w:rsid w:val="00146BAF"/>
    <w:rsid w:val="001502BE"/>
    <w:rsid w:val="001517D9"/>
    <w:rsid w:val="00151F51"/>
    <w:rsid w:val="00152042"/>
    <w:rsid w:val="00152282"/>
    <w:rsid w:val="001540E8"/>
    <w:rsid w:val="001560D2"/>
    <w:rsid w:val="001564B3"/>
    <w:rsid w:val="00156848"/>
    <w:rsid w:val="001569E0"/>
    <w:rsid w:val="00161D1D"/>
    <w:rsid w:val="0016599F"/>
    <w:rsid w:val="00165C9F"/>
    <w:rsid w:val="00166658"/>
    <w:rsid w:val="00166E5A"/>
    <w:rsid w:val="00171A32"/>
    <w:rsid w:val="001728A7"/>
    <w:rsid w:val="00172CAE"/>
    <w:rsid w:val="00172EB8"/>
    <w:rsid w:val="0017519E"/>
    <w:rsid w:val="00175F5B"/>
    <w:rsid w:val="00176130"/>
    <w:rsid w:val="00177CC9"/>
    <w:rsid w:val="00180511"/>
    <w:rsid w:val="0018102B"/>
    <w:rsid w:val="00181850"/>
    <w:rsid w:val="00181DB5"/>
    <w:rsid w:val="0018545D"/>
    <w:rsid w:val="00192E66"/>
    <w:rsid w:val="00195772"/>
    <w:rsid w:val="001A0BA6"/>
    <w:rsid w:val="001A1B80"/>
    <w:rsid w:val="001A1C1D"/>
    <w:rsid w:val="001A5428"/>
    <w:rsid w:val="001A70D6"/>
    <w:rsid w:val="001A7FE7"/>
    <w:rsid w:val="001B093C"/>
    <w:rsid w:val="001B195E"/>
    <w:rsid w:val="001B1FDD"/>
    <w:rsid w:val="001B3D1C"/>
    <w:rsid w:val="001B4226"/>
    <w:rsid w:val="001B59FC"/>
    <w:rsid w:val="001B5BC9"/>
    <w:rsid w:val="001C023A"/>
    <w:rsid w:val="001C2C1A"/>
    <w:rsid w:val="001C4509"/>
    <w:rsid w:val="001C47AD"/>
    <w:rsid w:val="001C52DD"/>
    <w:rsid w:val="001C7847"/>
    <w:rsid w:val="001D22BD"/>
    <w:rsid w:val="001D2797"/>
    <w:rsid w:val="001D3E0B"/>
    <w:rsid w:val="001D5B8E"/>
    <w:rsid w:val="001E11C1"/>
    <w:rsid w:val="001E340C"/>
    <w:rsid w:val="001E5EA6"/>
    <w:rsid w:val="001E788E"/>
    <w:rsid w:val="001F0D8B"/>
    <w:rsid w:val="001F17CE"/>
    <w:rsid w:val="001F5890"/>
    <w:rsid w:val="001F5C5C"/>
    <w:rsid w:val="0020041F"/>
    <w:rsid w:val="00200CE3"/>
    <w:rsid w:val="002020F6"/>
    <w:rsid w:val="00203B93"/>
    <w:rsid w:val="002056B4"/>
    <w:rsid w:val="00206143"/>
    <w:rsid w:val="002066D1"/>
    <w:rsid w:val="0021390B"/>
    <w:rsid w:val="00213BA2"/>
    <w:rsid w:val="002145E6"/>
    <w:rsid w:val="0021478B"/>
    <w:rsid w:val="002151FD"/>
    <w:rsid w:val="0021583C"/>
    <w:rsid w:val="00216DFA"/>
    <w:rsid w:val="002178BC"/>
    <w:rsid w:val="00217B75"/>
    <w:rsid w:val="00217CD4"/>
    <w:rsid w:val="00220C6F"/>
    <w:rsid w:val="0022145A"/>
    <w:rsid w:val="0022246D"/>
    <w:rsid w:val="00222E11"/>
    <w:rsid w:val="00226775"/>
    <w:rsid w:val="00232B4C"/>
    <w:rsid w:val="002349D4"/>
    <w:rsid w:val="002369AB"/>
    <w:rsid w:val="00240655"/>
    <w:rsid w:val="00241735"/>
    <w:rsid w:val="00241DDD"/>
    <w:rsid w:val="00246183"/>
    <w:rsid w:val="00247085"/>
    <w:rsid w:val="002471A3"/>
    <w:rsid w:val="00247428"/>
    <w:rsid w:val="002522A9"/>
    <w:rsid w:val="0025543F"/>
    <w:rsid w:val="0025563E"/>
    <w:rsid w:val="0025762F"/>
    <w:rsid w:val="002576A8"/>
    <w:rsid w:val="00261825"/>
    <w:rsid w:val="00261C81"/>
    <w:rsid w:val="002622D0"/>
    <w:rsid w:val="002623A5"/>
    <w:rsid w:val="00262645"/>
    <w:rsid w:val="0026301D"/>
    <w:rsid w:val="00264D50"/>
    <w:rsid w:val="00265432"/>
    <w:rsid w:val="00265998"/>
    <w:rsid w:val="00266EE7"/>
    <w:rsid w:val="002706D4"/>
    <w:rsid w:val="00271BCE"/>
    <w:rsid w:val="0027245F"/>
    <w:rsid w:val="00274D0C"/>
    <w:rsid w:val="002767D7"/>
    <w:rsid w:val="00276D66"/>
    <w:rsid w:val="00277E4B"/>
    <w:rsid w:val="00277EC3"/>
    <w:rsid w:val="00283B5E"/>
    <w:rsid w:val="00284503"/>
    <w:rsid w:val="00286C0A"/>
    <w:rsid w:val="00295097"/>
    <w:rsid w:val="00296BE7"/>
    <w:rsid w:val="002A2446"/>
    <w:rsid w:val="002A4B05"/>
    <w:rsid w:val="002A7236"/>
    <w:rsid w:val="002A7309"/>
    <w:rsid w:val="002B07C5"/>
    <w:rsid w:val="002B26C3"/>
    <w:rsid w:val="002B4A26"/>
    <w:rsid w:val="002B5E6B"/>
    <w:rsid w:val="002B5F0C"/>
    <w:rsid w:val="002B6A7B"/>
    <w:rsid w:val="002B7291"/>
    <w:rsid w:val="002C11DA"/>
    <w:rsid w:val="002C1371"/>
    <w:rsid w:val="002C2322"/>
    <w:rsid w:val="002C2750"/>
    <w:rsid w:val="002C2BC1"/>
    <w:rsid w:val="002C5F43"/>
    <w:rsid w:val="002C649E"/>
    <w:rsid w:val="002C7895"/>
    <w:rsid w:val="002D29C0"/>
    <w:rsid w:val="002D4522"/>
    <w:rsid w:val="002D46EF"/>
    <w:rsid w:val="002D5CDD"/>
    <w:rsid w:val="002D66F9"/>
    <w:rsid w:val="002E229B"/>
    <w:rsid w:val="002E4C1F"/>
    <w:rsid w:val="002E5330"/>
    <w:rsid w:val="002E53E2"/>
    <w:rsid w:val="002F1FD3"/>
    <w:rsid w:val="002F2AF9"/>
    <w:rsid w:val="002F7A7A"/>
    <w:rsid w:val="00300229"/>
    <w:rsid w:val="00304DFD"/>
    <w:rsid w:val="0030742C"/>
    <w:rsid w:val="00310133"/>
    <w:rsid w:val="00310B21"/>
    <w:rsid w:val="00314B5E"/>
    <w:rsid w:val="003174AB"/>
    <w:rsid w:val="003204C6"/>
    <w:rsid w:val="00320692"/>
    <w:rsid w:val="0032137F"/>
    <w:rsid w:val="00321AA9"/>
    <w:rsid w:val="00323CF8"/>
    <w:rsid w:val="00330A65"/>
    <w:rsid w:val="0033141C"/>
    <w:rsid w:val="003315EA"/>
    <w:rsid w:val="0033270D"/>
    <w:rsid w:val="00334068"/>
    <w:rsid w:val="00334167"/>
    <w:rsid w:val="00334D4A"/>
    <w:rsid w:val="0033656B"/>
    <w:rsid w:val="003406B5"/>
    <w:rsid w:val="00340D08"/>
    <w:rsid w:val="00340ECD"/>
    <w:rsid w:val="00340FB7"/>
    <w:rsid w:val="00341443"/>
    <w:rsid w:val="0034326D"/>
    <w:rsid w:val="00343B4F"/>
    <w:rsid w:val="00346441"/>
    <w:rsid w:val="0034739D"/>
    <w:rsid w:val="00347687"/>
    <w:rsid w:val="00352A74"/>
    <w:rsid w:val="00353C88"/>
    <w:rsid w:val="00353D2F"/>
    <w:rsid w:val="00355E70"/>
    <w:rsid w:val="0035632B"/>
    <w:rsid w:val="00357464"/>
    <w:rsid w:val="00357879"/>
    <w:rsid w:val="0036044C"/>
    <w:rsid w:val="00363E5C"/>
    <w:rsid w:val="003672C6"/>
    <w:rsid w:val="00367F09"/>
    <w:rsid w:val="0037143E"/>
    <w:rsid w:val="003720D8"/>
    <w:rsid w:val="0037271B"/>
    <w:rsid w:val="00377097"/>
    <w:rsid w:val="00377B73"/>
    <w:rsid w:val="0038194D"/>
    <w:rsid w:val="00382524"/>
    <w:rsid w:val="00382CCB"/>
    <w:rsid w:val="00384E20"/>
    <w:rsid w:val="0038512C"/>
    <w:rsid w:val="00386401"/>
    <w:rsid w:val="00387457"/>
    <w:rsid w:val="00392BCE"/>
    <w:rsid w:val="003A0714"/>
    <w:rsid w:val="003A3E68"/>
    <w:rsid w:val="003A3F18"/>
    <w:rsid w:val="003A6C73"/>
    <w:rsid w:val="003B13FD"/>
    <w:rsid w:val="003B306E"/>
    <w:rsid w:val="003B56A2"/>
    <w:rsid w:val="003B6312"/>
    <w:rsid w:val="003B664A"/>
    <w:rsid w:val="003B75C8"/>
    <w:rsid w:val="003B76BE"/>
    <w:rsid w:val="003C07B3"/>
    <w:rsid w:val="003C0D84"/>
    <w:rsid w:val="003C46AD"/>
    <w:rsid w:val="003C58B8"/>
    <w:rsid w:val="003C61E7"/>
    <w:rsid w:val="003C7C9B"/>
    <w:rsid w:val="003D00CB"/>
    <w:rsid w:val="003D611C"/>
    <w:rsid w:val="003E01FA"/>
    <w:rsid w:val="003E2B63"/>
    <w:rsid w:val="003E3D83"/>
    <w:rsid w:val="003E4A25"/>
    <w:rsid w:val="003E52F5"/>
    <w:rsid w:val="003E681F"/>
    <w:rsid w:val="003E7172"/>
    <w:rsid w:val="003E7ADE"/>
    <w:rsid w:val="003E7CE2"/>
    <w:rsid w:val="003F1C7A"/>
    <w:rsid w:val="003F2AF6"/>
    <w:rsid w:val="003F527B"/>
    <w:rsid w:val="003F572D"/>
    <w:rsid w:val="003F7146"/>
    <w:rsid w:val="0040193D"/>
    <w:rsid w:val="00401FBE"/>
    <w:rsid w:val="00405243"/>
    <w:rsid w:val="00405B50"/>
    <w:rsid w:val="0040676D"/>
    <w:rsid w:val="0040680B"/>
    <w:rsid w:val="00406DC2"/>
    <w:rsid w:val="004100DF"/>
    <w:rsid w:val="00410E49"/>
    <w:rsid w:val="0041157E"/>
    <w:rsid w:val="0041167B"/>
    <w:rsid w:val="004136DE"/>
    <w:rsid w:val="00413D8C"/>
    <w:rsid w:val="00414068"/>
    <w:rsid w:val="00414128"/>
    <w:rsid w:val="0041485D"/>
    <w:rsid w:val="004153E3"/>
    <w:rsid w:val="004158D7"/>
    <w:rsid w:val="0041716D"/>
    <w:rsid w:val="00423E34"/>
    <w:rsid w:val="004255F1"/>
    <w:rsid w:val="00426FF4"/>
    <w:rsid w:val="00427EA8"/>
    <w:rsid w:val="004313F2"/>
    <w:rsid w:val="00432FEA"/>
    <w:rsid w:val="004335F1"/>
    <w:rsid w:val="0043506F"/>
    <w:rsid w:val="0043599F"/>
    <w:rsid w:val="00436295"/>
    <w:rsid w:val="00440422"/>
    <w:rsid w:val="00441A67"/>
    <w:rsid w:val="00441EFC"/>
    <w:rsid w:val="00442162"/>
    <w:rsid w:val="00443748"/>
    <w:rsid w:val="00445ADB"/>
    <w:rsid w:val="00447961"/>
    <w:rsid w:val="00450676"/>
    <w:rsid w:val="00452557"/>
    <w:rsid w:val="00453095"/>
    <w:rsid w:val="00456CEA"/>
    <w:rsid w:val="00457305"/>
    <w:rsid w:val="004617A4"/>
    <w:rsid w:val="00461C48"/>
    <w:rsid w:val="00462D05"/>
    <w:rsid w:val="00463BB0"/>
    <w:rsid w:val="00463BC8"/>
    <w:rsid w:val="00464DA5"/>
    <w:rsid w:val="00467D1B"/>
    <w:rsid w:val="00471AAC"/>
    <w:rsid w:val="00471C01"/>
    <w:rsid w:val="004721E0"/>
    <w:rsid w:val="00472A7E"/>
    <w:rsid w:val="00474297"/>
    <w:rsid w:val="00474DBE"/>
    <w:rsid w:val="00475F4A"/>
    <w:rsid w:val="00476158"/>
    <w:rsid w:val="00481104"/>
    <w:rsid w:val="004841FC"/>
    <w:rsid w:val="00484773"/>
    <w:rsid w:val="00485093"/>
    <w:rsid w:val="004859E4"/>
    <w:rsid w:val="00487E35"/>
    <w:rsid w:val="00490769"/>
    <w:rsid w:val="0049112F"/>
    <w:rsid w:val="0049142A"/>
    <w:rsid w:val="00494803"/>
    <w:rsid w:val="004951A8"/>
    <w:rsid w:val="004965EF"/>
    <w:rsid w:val="0049749E"/>
    <w:rsid w:val="004A001E"/>
    <w:rsid w:val="004A0F92"/>
    <w:rsid w:val="004A161D"/>
    <w:rsid w:val="004A16C9"/>
    <w:rsid w:val="004A2D9B"/>
    <w:rsid w:val="004A3AF2"/>
    <w:rsid w:val="004A44BE"/>
    <w:rsid w:val="004A7546"/>
    <w:rsid w:val="004A7F9B"/>
    <w:rsid w:val="004B06C5"/>
    <w:rsid w:val="004B2906"/>
    <w:rsid w:val="004B3A2B"/>
    <w:rsid w:val="004B4C5C"/>
    <w:rsid w:val="004B563F"/>
    <w:rsid w:val="004C07E9"/>
    <w:rsid w:val="004C25BE"/>
    <w:rsid w:val="004C320A"/>
    <w:rsid w:val="004C784A"/>
    <w:rsid w:val="004C7B7D"/>
    <w:rsid w:val="004D0CE2"/>
    <w:rsid w:val="004D222D"/>
    <w:rsid w:val="004D3A51"/>
    <w:rsid w:val="004D42EF"/>
    <w:rsid w:val="004D4366"/>
    <w:rsid w:val="004D4850"/>
    <w:rsid w:val="004D4B42"/>
    <w:rsid w:val="004E02C5"/>
    <w:rsid w:val="004E1063"/>
    <w:rsid w:val="004E2830"/>
    <w:rsid w:val="004E5BF2"/>
    <w:rsid w:val="004F704F"/>
    <w:rsid w:val="00501B42"/>
    <w:rsid w:val="00502967"/>
    <w:rsid w:val="00502F64"/>
    <w:rsid w:val="00503D10"/>
    <w:rsid w:val="005043C0"/>
    <w:rsid w:val="00504638"/>
    <w:rsid w:val="00504FDE"/>
    <w:rsid w:val="00505EAC"/>
    <w:rsid w:val="00506791"/>
    <w:rsid w:val="00507E5A"/>
    <w:rsid w:val="005116B4"/>
    <w:rsid w:val="005124ED"/>
    <w:rsid w:val="00512935"/>
    <w:rsid w:val="00513E4C"/>
    <w:rsid w:val="0051565F"/>
    <w:rsid w:val="00515F38"/>
    <w:rsid w:val="00516157"/>
    <w:rsid w:val="00521F33"/>
    <w:rsid w:val="0052391A"/>
    <w:rsid w:val="00524D0A"/>
    <w:rsid w:val="005259D8"/>
    <w:rsid w:val="00525E73"/>
    <w:rsid w:val="00526514"/>
    <w:rsid w:val="00526632"/>
    <w:rsid w:val="00527E5C"/>
    <w:rsid w:val="00530C80"/>
    <w:rsid w:val="005353B6"/>
    <w:rsid w:val="00536AAB"/>
    <w:rsid w:val="00537A87"/>
    <w:rsid w:val="00537E94"/>
    <w:rsid w:val="0054043B"/>
    <w:rsid w:val="0054045D"/>
    <w:rsid w:val="00540F97"/>
    <w:rsid w:val="005450AD"/>
    <w:rsid w:val="00551EAD"/>
    <w:rsid w:val="00553051"/>
    <w:rsid w:val="00554A67"/>
    <w:rsid w:val="00554D5F"/>
    <w:rsid w:val="00554F24"/>
    <w:rsid w:val="0055655A"/>
    <w:rsid w:val="0055731A"/>
    <w:rsid w:val="005613FD"/>
    <w:rsid w:val="00562F7D"/>
    <w:rsid w:val="00565161"/>
    <w:rsid w:val="0056559E"/>
    <w:rsid w:val="00565FF3"/>
    <w:rsid w:val="00566129"/>
    <w:rsid w:val="005672D2"/>
    <w:rsid w:val="00567D21"/>
    <w:rsid w:val="0057013E"/>
    <w:rsid w:val="00570842"/>
    <w:rsid w:val="00571D68"/>
    <w:rsid w:val="00572EE2"/>
    <w:rsid w:val="00576B42"/>
    <w:rsid w:val="00582B4F"/>
    <w:rsid w:val="00583F04"/>
    <w:rsid w:val="00585BDB"/>
    <w:rsid w:val="005861F9"/>
    <w:rsid w:val="00591081"/>
    <w:rsid w:val="005918B5"/>
    <w:rsid w:val="00594974"/>
    <w:rsid w:val="0059554C"/>
    <w:rsid w:val="00595E18"/>
    <w:rsid w:val="00596097"/>
    <w:rsid w:val="00596374"/>
    <w:rsid w:val="00597173"/>
    <w:rsid w:val="00597A9B"/>
    <w:rsid w:val="005A15AE"/>
    <w:rsid w:val="005A1AF3"/>
    <w:rsid w:val="005A2235"/>
    <w:rsid w:val="005A24EE"/>
    <w:rsid w:val="005A4ED0"/>
    <w:rsid w:val="005A7109"/>
    <w:rsid w:val="005A79A8"/>
    <w:rsid w:val="005B0693"/>
    <w:rsid w:val="005B102C"/>
    <w:rsid w:val="005B1B8C"/>
    <w:rsid w:val="005B595E"/>
    <w:rsid w:val="005B5C09"/>
    <w:rsid w:val="005B67AC"/>
    <w:rsid w:val="005B7C49"/>
    <w:rsid w:val="005C11E0"/>
    <w:rsid w:val="005C2655"/>
    <w:rsid w:val="005C2BEF"/>
    <w:rsid w:val="005D1A03"/>
    <w:rsid w:val="005D2623"/>
    <w:rsid w:val="005D2A1A"/>
    <w:rsid w:val="005D64F6"/>
    <w:rsid w:val="005D6654"/>
    <w:rsid w:val="005D68D2"/>
    <w:rsid w:val="005D7C10"/>
    <w:rsid w:val="005E1142"/>
    <w:rsid w:val="005F0278"/>
    <w:rsid w:val="005F08FE"/>
    <w:rsid w:val="005F4D6C"/>
    <w:rsid w:val="005F4E56"/>
    <w:rsid w:val="005F4F65"/>
    <w:rsid w:val="005F7F7C"/>
    <w:rsid w:val="00601FC7"/>
    <w:rsid w:val="006027A7"/>
    <w:rsid w:val="00602CAE"/>
    <w:rsid w:val="006034F9"/>
    <w:rsid w:val="00605AD9"/>
    <w:rsid w:val="00611FD1"/>
    <w:rsid w:val="00613593"/>
    <w:rsid w:val="0061426C"/>
    <w:rsid w:val="006154B1"/>
    <w:rsid w:val="00616E0D"/>
    <w:rsid w:val="006171BB"/>
    <w:rsid w:val="00620220"/>
    <w:rsid w:val="00621C14"/>
    <w:rsid w:val="0062371E"/>
    <w:rsid w:val="006267BE"/>
    <w:rsid w:val="00626D4B"/>
    <w:rsid w:val="006309F5"/>
    <w:rsid w:val="00632D9B"/>
    <w:rsid w:val="0063670B"/>
    <w:rsid w:val="00637078"/>
    <w:rsid w:val="0063791B"/>
    <w:rsid w:val="00640A73"/>
    <w:rsid w:val="006413B2"/>
    <w:rsid w:val="00641C2E"/>
    <w:rsid w:val="006433A9"/>
    <w:rsid w:val="0064354F"/>
    <w:rsid w:val="00645D0B"/>
    <w:rsid w:val="00647BD6"/>
    <w:rsid w:val="00647ED4"/>
    <w:rsid w:val="00647EFA"/>
    <w:rsid w:val="00653883"/>
    <w:rsid w:val="00663838"/>
    <w:rsid w:val="006643F6"/>
    <w:rsid w:val="00665697"/>
    <w:rsid w:val="0066693D"/>
    <w:rsid w:val="00666D42"/>
    <w:rsid w:val="00670053"/>
    <w:rsid w:val="0067569C"/>
    <w:rsid w:val="006771E7"/>
    <w:rsid w:val="006813C9"/>
    <w:rsid w:val="00681843"/>
    <w:rsid w:val="00681921"/>
    <w:rsid w:val="006821A5"/>
    <w:rsid w:val="00683332"/>
    <w:rsid w:val="00683ECA"/>
    <w:rsid w:val="0068426E"/>
    <w:rsid w:val="006856B9"/>
    <w:rsid w:val="00685E17"/>
    <w:rsid w:val="006860C9"/>
    <w:rsid w:val="0069071D"/>
    <w:rsid w:val="00691440"/>
    <w:rsid w:val="00693670"/>
    <w:rsid w:val="0069390C"/>
    <w:rsid w:val="00695570"/>
    <w:rsid w:val="00695F74"/>
    <w:rsid w:val="006A0906"/>
    <w:rsid w:val="006A1D7B"/>
    <w:rsid w:val="006A2032"/>
    <w:rsid w:val="006A27D8"/>
    <w:rsid w:val="006A290D"/>
    <w:rsid w:val="006A331D"/>
    <w:rsid w:val="006A58B9"/>
    <w:rsid w:val="006A74B5"/>
    <w:rsid w:val="006B0AE9"/>
    <w:rsid w:val="006B2654"/>
    <w:rsid w:val="006B2E1A"/>
    <w:rsid w:val="006B32C8"/>
    <w:rsid w:val="006B5745"/>
    <w:rsid w:val="006B6A6F"/>
    <w:rsid w:val="006B7941"/>
    <w:rsid w:val="006B7BF7"/>
    <w:rsid w:val="006C4E92"/>
    <w:rsid w:val="006C5778"/>
    <w:rsid w:val="006C6788"/>
    <w:rsid w:val="006C7426"/>
    <w:rsid w:val="006C77AD"/>
    <w:rsid w:val="006D0BEF"/>
    <w:rsid w:val="006D18A3"/>
    <w:rsid w:val="006D1EC5"/>
    <w:rsid w:val="006D1EE1"/>
    <w:rsid w:val="006D311B"/>
    <w:rsid w:val="006D3FD9"/>
    <w:rsid w:val="006D4307"/>
    <w:rsid w:val="006D68F8"/>
    <w:rsid w:val="006E1372"/>
    <w:rsid w:val="006E6758"/>
    <w:rsid w:val="006E7447"/>
    <w:rsid w:val="006E7A33"/>
    <w:rsid w:val="006E7C79"/>
    <w:rsid w:val="006E7E7D"/>
    <w:rsid w:val="006F21AC"/>
    <w:rsid w:val="006F245F"/>
    <w:rsid w:val="006F340E"/>
    <w:rsid w:val="006F3486"/>
    <w:rsid w:val="006F3D7B"/>
    <w:rsid w:val="006F577D"/>
    <w:rsid w:val="006F7F90"/>
    <w:rsid w:val="00702C1C"/>
    <w:rsid w:val="00702E8B"/>
    <w:rsid w:val="00702FEC"/>
    <w:rsid w:val="007045FB"/>
    <w:rsid w:val="00706C45"/>
    <w:rsid w:val="00707301"/>
    <w:rsid w:val="00710CDE"/>
    <w:rsid w:val="00710D4F"/>
    <w:rsid w:val="00711707"/>
    <w:rsid w:val="00711C6C"/>
    <w:rsid w:val="00714399"/>
    <w:rsid w:val="00721422"/>
    <w:rsid w:val="00722186"/>
    <w:rsid w:val="007232D6"/>
    <w:rsid w:val="00725F38"/>
    <w:rsid w:val="0072734D"/>
    <w:rsid w:val="00730544"/>
    <w:rsid w:val="00730726"/>
    <w:rsid w:val="00730954"/>
    <w:rsid w:val="00731EAD"/>
    <w:rsid w:val="007322BB"/>
    <w:rsid w:val="00732D5B"/>
    <w:rsid w:val="007337E1"/>
    <w:rsid w:val="007340D6"/>
    <w:rsid w:val="0073453F"/>
    <w:rsid w:val="00735634"/>
    <w:rsid w:val="00737DB4"/>
    <w:rsid w:val="00740F48"/>
    <w:rsid w:val="00742069"/>
    <w:rsid w:val="007433D5"/>
    <w:rsid w:val="00747BF5"/>
    <w:rsid w:val="0075054A"/>
    <w:rsid w:val="0075341D"/>
    <w:rsid w:val="007535CC"/>
    <w:rsid w:val="00755EC3"/>
    <w:rsid w:val="00757820"/>
    <w:rsid w:val="007603CC"/>
    <w:rsid w:val="00760D7D"/>
    <w:rsid w:val="00763031"/>
    <w:rsid w:val="00763115"/>
    <w:rsid w:val="0076353B"/>
    <w:rsid w:val="007657AD"/>
    <w:rsid w:val="0076650E"/>
    <w:rsid w:val="00770E0E"/>
    <w:rsid w:val="00771145"/>
    <w:rsid w:val="00776927"/>
    <w:rsid w:val="0077774D"/>
    <w:rsid w:val="00780431"/>
    <w:rsid w:val="0078050A"/>
    <w:rsid w:val="00780AC5"/>
    <w:rsid w:val="00782479"/>
    <w:rsid w:val="007835FE"/>
    <w:rsid w:val="00784DDA"/>
    <w:rsid w:val="00785274"/>
    <w:rsid w:val="00785615"/>
    <w:rsid w:val="00785DE7"/>
    <w:rsid w:val="00786D5D"/>
    <w:rsid w:val="007870B0"/>
    <w:rsid w:val="007875EC"/>
    <w:rsid w:val="007901EB"/>
    <w:rsid w:val="0079104B"/>
    <w:rsid w:val="00791206"/>
    <w:rsid w:val="00792B9D"/>
    <w:rsid w:val="00793CD8"/>
    <w:rsid w:val="00797111"/>
    <w:rsid w:val="007A1CCE"/>
    <w:rsid w:val="007A486B"/>
    <w:rsid w:val="007A56A2"/>
    <w:rsid w:val="007A6050"/>
    <w:rsid w:val="007A7EEC"/>
    <w:rsid w:val="007B0B7C"/>
    <w:rsid w:val="007B131D"/>
    <w:rsid w:val="007B4A10"/>
    <w:rsid w:val="007B64C6"/>
    <w:rsid w:val="007B6932"/>
    <w:rsid w:val="007B7724"/>
    <w:rsid w:val="007B77A5"/>
    <w:rsid w:val="007C35AD"/>
    <w:rsid w:val="007C4846"/>
    <w:rsid w:val="007C57A0"/>
    <w:rsid w:val="007C6475"/>
    <w:rsid w:val="007C79DA"/>
    <w:rsid w:val="007D0870"/>
    <w:rsid w:val="007D65E4"/>
    <w:rsid w:val="007D779D"/>
    <w:rsid w:val="007D7AC4"/>
    <w:rsid w:val="007E0CFA"/>
    <w:rsid w:val="007E1353"/>
    <w:rsid w:val="007E18A0"/>
    <w:rsid w:val="007E2907"/>
    <w:rsid w:val="007F1C38"/>
    <w:rsid w:val="007F2ABF"/>
    <w:rsid w:val="007F311F"/>
    <w:rsid w:val="007F3798"/>
    <w:rsid w:val="007F4217"/>
    <w:rsid w:val="007F7527"/>
    <w:rsid w:val="007F77C2"/>
    <w:rsid w:val="007F7BCC"/>
    <w:rsid w:val="0080085E"/>
    <w:rsid w:val="00801C18"/>
    <w:rsid w:val="00802B80"/>
    <w:rsid w:val="00802CC2"/>
    <w:rsid w:val="00803C7C"/>
    <w:rsid w:val="00804FBA"/>
    <w:rsid w:val="008053A5"/>
    <w:rsid w:val="00805711"/>
    <w:rsid w:val="00807B78"/>
    <w:rsid w:val="00810FC0"/>
    <w:rsid w:val="00811A1E"/>
    <w:rsid w:val="008123FA"/>
    <w:rsid w:val="00812C8B"/>
    <w:rsid w:val="008143B5"/>
    <w:rsid w:val="008144D1"/>
    <w:rsid w:val="00814539"/>
    <w:rsid w:val="008145C9"/>
    <w:rsid w:val="00817A5B"/>
    <w:rsid w:val="00820EC5"/>
    <w:rsid w:val="00823399"/>
    <w:rsid w:val="00824593"/>
    <w:rsid w:val="008246EA"/>
    <w:rsid w:val="00824C12"/>
    <w:rsid w:val="00826287"/>
    <w:rsid w:val="00830AB0"/>
    <w:rsid w:val="00831ED0"/>
    <w:rsid w:val="00835154"/>
    <w:rsid w:val="00835E5E"/>
    <w:rsid w:val="00840326"/>
    <w:rsid w:val="00840990"/>
    <w:rsid w:val="0084423F"/>
    <w:rsid w:val="00846480"/>
    <w:rsid w:val="00851999"/>
    <w:rsid w:val="00851BB1"/>
    <w:rsid w:val="00853CDC"/>
    <w:rsid w:val="0085430F"/>
    <w:rsid w:val="008551C2"/>
    <w:rsid w:val="00855501"/>
    <w:rsid w:val="00856E30"/>
    <w:rsid w:val="00860A68"/>
    <w:rsid w:val="00861192"/>
    <w:rsid w:val="00861383"/>
    <w:rsid w:val="00862072"/>
    <w:rsid w:val="00863420"/>
    <w:rsid w:val="008659B2"/>
    <w:rsid w:val="0086678C"/>
    <w:rsid w:val="00866DD3"/>
    <w:rsid w:val="008732B6"/>
    <w:rsid w:val="00873D75"/>
    <w:rsid w:val="00875A5A"/>
    <w:rsid w:val="00876C99"/>
    <w:rsid w:val="00881136"/>
    <w:rsid w:val="008816F8"/>
    <w:rsid w:val="008821E7"/>
    <w:rsid w:val="00882455"/>
    <w:rsid w:val="008833C9"/>
    <w:rsid w:val="0088380D"/>
    <w:rsid w:val="00885D3F"/>
    <w:rsid w:val="0088676D"/>
    <w:rsid w:val="00886A96"/>
    <w:rsid w:val="00886C72"/>
    <w:rsid w:val="00886F8E"/>
    <w:rsid w:val="00887582"/>
    <w:rsid w:val="008879F5"/>
    <w:rsid w:val="0089079E"/>
    <w:rsid w:val="0089092A"/>
    <w:rsid w:val="00891E3C"/>
    <w:rsid w:val="008948E1"/>
    <w:rsid w:val="008950A4"/>
    <w:rsid w:val="0089680F"/>
    <w:rsid w:val="008973A0"/>
    <w:rsid w:val="00897C2D"/>
    <w:rsid w:val="008A0018"/>
    <w:rsid w:val="008A1683"/>
    <w:rsid w:val="008A17CD"/>
    <w:rsid w:val="008A2594"/>
    <w:rsid w:val="008A3506"/>
    <w:rsid w:val="008A4020"/>
    <w:rsid w:val="008A45E7"/>
    <w:rsid w:val="008A5340"/>
    <w:rsid w:val="008A726D"/>
    <w:rsid w:val="008B2268"/>
    <w:rsid w:val="008B4EAB"/>
    <w:rsid w:val="008B4FE9"/>
    <w:rsid w:val="008B6AD0"/>
    <w:rsid w:val="008C1E4B"/>
    <w:rsid w:val="008C1FCE"/>
    <w:rsid w:val="008C6E87"/>
    <w:rsid w:val="008C75A3"/>
    <w:rsid w:val="008D18AA"/>
    <w:rsid w:val="008D378B"/>
    <w:rsid w:val="008D3FC3"/>
    <w:rsid w:val="008D44B5"/>
    <w:rsid w:val="008D4879"/>
    <w:rsid w:val="008D4FF4"/>
    <w:rsid w:val="008D51EA"/>
    <w:rsid w:val="008D66B3"/>
    <w:rsid w:val="008D703B"/>
    <w:rsid w:val="008D7CA9"/>
    <w:rsid w:val="008E245C"/>
    <w:rsid w:val="008E26BD"/>
    <w:rsid w:val="008E5E74"/>
    <w:rsid w:val="008F2B3C"/>
    <w:rsid w:val="008F30AD"/>
    <w:rsid w:val="008F6D9D"/>
    <w:rsid w:val="008F739F"/>
    <w:rsid w:val="0090067F"/>
    <w:rsid w:val="00901441"/>
    <w:rsid w:val="00902228"/>
    <w:rsid w:val="0090760D"/>
    <w:rsid w:val="009114DC"/>
    <w:rsid w:val="00913231"/>
    <w:rsid w:val="00913554"/>
    <w:rsid w:val="00914D4C"/>
    <w:rsid w:val="00917D91"/>
    <w:rsid w:val="00920087"/>
    <w:rsid w:val="00920297"/>
    <w:rsid w:val="009224C4"/>
    <w:rsid w:val="0092394A"/>
    <w:rsid w:val="00927B53"/>
    <w:rsid w:val="00930D89"/>
    <w:rsid w:val="0093124C"/>
    <w:rsid w:val="00932380"/>
    <w:rsid w:val="0093240B"/>
    <w:rsid w:val="0093322E"/>
    <w:rsid w:val="00933E46"/>
    <w:rsid w:val="0093548C"/>
    <w:rsid w:val="0093687B"/>
    <w:rsid w:val="00936949"/>
    <w:rsid w:val="009415D6"/>
    <w:rsid w:val="00943BBF"/>
    <w:rsid w:val="00943E00"/>
    <w:rsid w:val="00951F1D"/>
    <w:rsid w:val="0095329E"/>
    <w:rsid w:val="009554DC"/>
    <w:rsid w:val="00957D9B"/>
    <w:rsid w:val="00957FB2"/>
    <w:rsid w:val="00960094"/>
    <w:rsid w:val="00962D6E"/>
    <w:rsid w:val="009637A3"/>
    <w:rsid w:val="00964A9A"/>
    <w:rsid w:val="00964F7E"/>
    <w:rsid w:val="009654F2"/>
    <w:rsid w:val="00966698"/>
    <w:rsid w:val="009677FA"/>
    <w:rsid w:val="00970A4C"/>
    <w:rsid w:val="00970FDB"/>
    <w:rsid w:val="009722B7"/>
    <w:rsid w:val="00972782"/>
    <w:rsid w:val="009734C9"/>
    <w:rsid w:val="0097590D"/>
    <w:rsid w:val="00975FEF"/>
    <w:rsid w:val="0098026A"/>
    <w:rsid w:val="009808BA"/>
    <w:rsid w:val="009813B0"/>
    <w:rsid w:val="00982F40"/>
    <w:rsid w:val="009847F6"/>
    <w:rsid w:val="00985542"/>
    <w:rsid w:val="00985D14"/>
    <w:rsid w:val="0098713A"/>
    <w:rsid w:val="009874F7"/>
    <w:rsid w:val="00987FAB"/>
    <w:rsid w:val="00991185"/>
    <w:rsid w:val="00992C7C"/>
    <w:rsid w:val="0099496D"/>
    <w:rsid w:val="00994AA7"/>
    <w:rsid w:val="0099543C"/>
    <w:rsid w:val="00996D3E"/>
    <w:rsid w:val="00996F25"/>
    <w:rsid w:val="009A0CF0"/>
    <w:rsid w:val="009A0D56"/>
    <w:rsid w:val="009A1BAA"/>
    <w:rsid w:val="009A465D"/>
    <w:rsid w:val="009A517F"/>
    <w:rsid w:val="009A54ED"/>
    <w:rsid w:val="009A7CF4"/>
    <w:rsid w:val="009B02CC"/>
    <w:rsid w:val="009B0755"/>
    <w:rsid w:val="009B2369"/>
    <w:rsid w:val="009B5454"/>
    <w:rsid w:val="009B5D8E"/>
    <w:rsid w:val="009B6660"/>
    <w:rsid w:val="009B775B"/>
    <w:rsid w:val="009C0B4A"/>
    <w:rsid w:val="009C1449"/>
    <w:rsid w:val="009C2567"/>
    <w:rsid w:val="009C2AB0"/>
    <w:rsid w:val="009C2D20"/>
    <w:rsid w:val="009C2E42"/>
    <w:rsid w:val="009C615B"/>
    <w:rsid w:val="009D35FA"/>
    <w:rsid w:val="009D42BD"/>
    <w:rsid w:val="009D5EE2"/>
    <w:rsid w:val="009E0163"/>
    <w:rsid w:val="009E1678"/>
    <w:rsid w:val="009E298D"/>
    <w:rsid w:val="009E4310"/>
    <w:rsid w:val="009E6181"/>
    <w:rsid w:val="009E6789"/>
    <w:rsid w:val="009E7BD4"/>
    <w:rsid w:val="009F0949"/>
    <w:rsid w:val="009F278D"/>
    <w:rsid w:val="009F31B8"/>
    <w:rsid w:val="009F3FC8"/>
    <w:rsid w:val="009F45A7"/>
    <w:rsid w:val="009F4A7C"/>
    <w:rsid w:val="009F4DE4"/>
    <w:rsid w:val="009F696D"/>
    <w:rsid w:val="009F6D14"/>
    <w:rsid w:val="00A0257E"/>
    <w:rsid w:val="00A05563"/>
    <w:rsid w:val="00A05FE1"/>
    <w:rsid w:val="00A066A6"/>
    <w:rsid w:val="00A066AA"/>
    <w:rsid w:val="00A069F7"/>
    <w:rsid w:val="00A07679"/>
    <w:rsid w:val="00A100F5"/>
    <w:rsid w:val="00A10141"/>
    <w:rsid w:val="00A10150"/>
    <w:rsid w:val="00A10902"/>
    <w:rsid w:val="00A11EEC"/>
    <w:rsid w:val="00A12767"/>
    <w:rsid w:val="00A12C68"/>
    <w:rsid w:val="00A135FF"/>
    <w:rsid w:val="00A158E6"/>
    <w:rsid w:val="00A16259"/>
    <w:rsid w:val="00A206F9"/>
    <w:rsid w:val="00A218A9"/>
    <w:rsid w:val="00A22587"/>
    <w:rsid w:val="00A237D4"/>
    <w:rsid w:val="00A23912"/>
    <w:rsid w:val="00A23FE2"/>
    <w:rsid w:val="00A25622"/>
    <w:rsid w:val="00A2620D"/>
    <w:rsid w:val="00A30E73"/>
    <w:rsid w:val="00A317CA"/>
    <w:rsid w:val="00A31C51"/>
    <w:rsid w:val="00A320FF"/>
    <w:rsid w:val="00A34A28"/>
    <w:rsid w:val="00A3538F"/>
    <w:rsid w:val="00A3673C"/>
    <w:rsid w:val="00A367B2"/>
    <w:rsid w:val="00A36888"/>
    <w:rsid w:val="00A371CD"/>
    <w:rsid w:val="00A4007A"/>
    <w:rsid w:val="00A418A5"/>
    <w:rsid w:val="00A41B10"/>
    <w:rsid w:val="00A41F4A"/>
    <w:rsid w:val="00A437FA"/>
    <w:rsid w:val="00A439A7"/>
    <w:rsid w:val="00A50812"/>
    <w:rsid w:val="00A50E70"/>
    <w:rsid w:val="00A51DFA"/>
    <w:rsid w:val="00A533C5"/>
    <w:rsid w:val="00A54E26"/>
    <w:rsid w:val="00A54F8E"/>
    <w:rsid w:val="00A556E0"/>
    <w:rsid w:val="00A57D56"/>
    <w:rsid w:val="00A6205B"/>
    <w:rsid w:val="00A62453"/>
    <w:rsid w:val="00A62A1B"/>
    <w:rsid w:val="00A62F02"/>
    <w:rsid w:val="00A6658B"/>
    <w:rsid w:val="00A67A98"/>
    <w:rsid w:val="00A73735"/>
    <w:rsid w:val="00A744F1"/>
    <w:rsid w:val="00A75043"/>
    <w:rsid w:val="00A765BC"/>
    <w:rsid w:val="00A7769A"/>
    <w:rsid w:val="00A813F8"/>
    <w:rsid w:val="00A82305"/>
    <w:rsid w:val="00A82CF5"/>
    <w:rsid w:val="00A842D8"/>
    <w:rsid w:val="00A84E48"/>
    <w:rsid w:val="00A85718"/>
    <w:rsid w:val="00A87327"/>
    <w:rsid w:val="00A8759E"/>
    <w:rsid w:val="00A8786D"/>
    <w:rsid w:val="00A91C6C"/>
    <w:rsid w:val="00A92966"/>
    <w:rsid w:val="00A937DF"/>
    <w:rsid w:val="00A949F4"/>
    <w:rsid w:val="00A95183"/>
    <w:rsid w:val="00A96418"/>
    <w:rsid w:val="00A97BCC"/>
    <w:rsid w:val="00AA0BCB"/>
    <w:rsid w:val="00AA0DFD"/>
    <w:rsid w:val="00AA265F"/>
    <w:rsid w:val="00AA3FC7"/>
    <w:rsid w:val="00AA629D"/>
    <w:rsid w:val="00AA6EAC"/>
    <w:rsid w:val="00AA708F"/>
    <w:rsid w:val="00AB1739"/>
    <w:rsid w:val="00AB33B7"/>
    <w:rsid w:val="00AB3BB8"/>
    <w:rsid w:val="00AB3EDA"/>
    <w:rsid w:val="00AB749E"/>
    <w:rsid w:val="00AB7C38"/>
    <w:rsid w:val="00AC1380"/>
    <w:rsid w:val="00AC2135"/>
    <w:rsid w:val="00AC37F5"/>
    <w:rsid w:val="00AC57D9"/>
    <w:rsid w:val="00AC5DE4"/>
    <w:rsid w:val="00AC6967"/>
    <w:rsid w:val="00AC7A17"/>
    <w:rsid w:val="00AD08ED"/>
    <w:rsid w:val="00AD496A"/>
    <w:rsid w:val="00AD762E"/>
    <w:rsid w:val="00AD76BF"/>
    <w:rsid w:val="00AE0716"/>
    <w:rsid w:val="00AE0827"/>
    <w:rsid w:val="00AE467B"/>
    <w:rsid w:val="00AE4A35"/>
    <w:rsid w:val="00AE73A5"/>
    <w:rsid w:val="00AF18C1"/>
    <w:rsid w:val="00AF2FFC"/>
    <w:rsid w:val="00AF3684"/>
    <w:rsid w:val="00AF4A34"/>
    <w:rsid w:val="00AF537B"/>
    <w:rsid w:val="00AF5AF0"/>
    <w:rsid w:val="00AF60F3"/>
    <w:rsid w:val="00AF6FB7"/>
    <w:rsid w:val="00AF7AC0"/>
    <w:rsid w:val="00B00DC5"/>
    <w:rsid w:val="00B01D34"/>
    <w:rsid w:val="00B0226E"/>
    <w:rsid w:val="00B02598"/>
    <w:rsid w:val="00B043FF"/>
    <w:rsid w:val="00B047DC"/>
    <w:rsid w:val="00B04A8E"/>
    <w:rsid w:val="00B04EF8"/>
    <w:rsid w:val="00B05530"/>
    <w:rsid w:val="00B05DEE"/>
    <w:rsid w:val="00B065AC"/>
    <w:rsid w:val="00B068C0"/>
    <w:rsid w:val="00B10C6E"/>
    <w:rsid w:val="00B11D24"/>
    <w:rsid w:val="00B128D0"/>
    <w:rsid w:val="00B12A04"/>
    <w:rsid w:val="00B1558A"/>
    <w:rsid w:val="00B15EF4"/>
    <w:rsid w:val="00B15F06"/>
    <w:rsid w:val="00B17C5C"/>
    <w:rsid w:val="00B21F33"/>
    <w:rsid w:val="00B240CA"/>
    <w:rsid w:val="00B243E2"/>
    <w:rsid w:val="00B24B37"/>
    <w:rsid w:val="00B254E8"/>
    <w:rsid w:val="00B26A41"/>
    <w:rsid w:val="00B32A08"/>
    <w:rsid w:val="00B333A7"/>
    <w:rsid w:val="00B334FF"/>
    <w:rsid w:val="00B33C3D"/>
    <w:rsid w:val="00B33CB7"/>
    <w:rsid w:val="00B34C70"/>
    <w:rsid w:val="00B35F0E"/>
    <w:rsid w:val="00B36F0A"/>
    <w:rsid w:val="00B41383"/>
    <w:rsid w:val="00B4223E"/>
    <w:rsid w:val="00B43899"/>
    <w:rsid w:val="00B44ABC"/>
    <w:rsid w:val="00B511EC"/>
    <w:rsid w:val="00B54A86"/>
    <w:rsid w:val="00B54C71"/>
    <w:rsid w:val="00B54DAF"/>
    <w:rsid w:val="00B56075"/>
    <w:rsid w:val="00B56FBF"/>
    <w:rsid w:val="00B6025F"/>
    <w:rsid w:val="00B629E2"/>
    <w:rsid w:val="00B655BC"/>
    <w:rsid w:val="00B65780"/>
    <w:rsid w:val="00B673E7"/>
    <w:rsid w:val="00B67A05"/>
    <w:rsid w:val="00B7213D"/>
    <w:rsid w:val="00B73482"/>
    <w:rsid w:val="00B74FA6"/>
    <w:rsid w:val="00B81AAD"/>
    <w:rsid w:val="00B81C29"/>
    <w:rsid w:val="00B83D26"/>
    <w:rsid w:val="00B863A3"/>
    <w:rsid w:val="00B9065C"/>
    <w:rsid w:val="00B90BA6"/>
    <w:rsid w:val="00B92F68"/>
    <w:rsid w:val="00B93720"/>
    <w:rsid w:val="00B94DB1"/>
    <w:rsid w:val="00B976EC"/>
    <w:rsid w:val="00BA2BD9"/>
    <w:rsid w:val="00BA33C5"/>
    <w:rsid w:val="00BA7B8A"/>
    <w:rsid w:val="00BB058A"/>
    <w:rsid w:val="00BB0910"/>
    <w:rsid w:val="00BB16B0"/>
    <w:rsid w:val="00BB261C"/>
    <w:rsid w:val="00BB474A"/>
    <w:rsid w:val="00BB4C8D"/>
    <w:rsid w:val="00BB53BA"/>
    <w:rsid w:val="00BC1A1E"/>
    <w:rsid w:val="00BC3ACB"/>
    <w:rsid w:val="00BC4803"/>
    <w:rsid w:val="00BC7114"/>
    <w:rsid w:val="00BD0211"/>
    <w:rsid w:val="00BD1F01"/>
    <w:rsid w:val="00BD27D2"/>
    <w:rsid w:val="00BD2EED"/>
    <w:rsid w:val="00BD5274"/>
    <w:rsid w:val="00BD58C9"/>
    <w:rsid w:val="00BD65EA"/>
    <w:rsid w:val="00BD6687"/>
    <w:rsid w:val="00BD7182"/>
    <w:rsid w:val="00BD7757"/>
    <w:rsid w:val="00BE0827"/>
    <w:rsid w:val="00BE0B2F"/>
    <w:rsid w:val="00BE1BB6"/>
    <w:rsid w:val="00BE37FF"/>
    <w:rsid w:val="00BF090E"/>
    <w:rsid w:val="00BF1357"/>
    <w:rsid w:val="00BF146C"/>
    <w:rsid w:val="00BF16C0"/>
    <w:rsid w:val="00BF3E1E"/>
    <w:rsid w:val="00BF3FCD"/>
    <w:rsid w:val="00BF53FB"/>
    <w:rsid w:val="00BF6C06"/>
    <w:rsid w:val="00BF76E8"/>
    <w:rsid w:val="00BF7E73"/>
    <w:rsid w:val="00C0056A"/>
    <w:rsid w:val="00C01C83"/>
    <w:rsid w:val="00C01D83"/>
    <w:rsid w:val="00C05587"/>
    <w:rsid w:val="00C05CCD"/>
    <w:rsid w:val="00C07BC3"/>
    <w:rsid w:val="00C11522"/>
    <w:rsid w:val="00C117E6"/>
    <w:rsid w:val="00C11B49"/>
    <w:rsid w:val="00C125A2"/>
    <w:rsid w:val="00C133D5"/>
    <w:rsid w:val="00C13AF6"/>
    <w:rsid w:val="00C1411E"/>
    <w:rsid w:val="00C142DF"/>
    <w:rsid w:val="00C14733"/>
    <w:rsid w:val="00C154B8"/>
    <w:rsid w:val="00C159F4"/>
    <w:rsid w:val="00C165C4"/>
    <w:rsid w:val="00C16AB6"/>
    <w:rsid w:val="00C17B44"/>
    <w:rsid w:val="00C2020B"/>
    <w:rsid w:val="00C2302F"/>
    <w:rsid w:val="00C315F7"/>
    <w:rsid w:val="00C34246"/>
    <w:rsid w:val="00C34AD8"/>
    <w:rsid w:val="00C369DE"/>
    <w:rsid w:val="00C3716B"/>
    <w:rsid w:val="00C41709"/>
    <w:rsid w:val="00C41B3B"/>
    <w:rsid w:val="00C45004"/>
    <w:rsid w:val="00C47A12"/>
    <w:rsid w:val="00C501CE"/>
    <w:rsid w:val="00C503AB"/>
    <w:rsid w:val="00C50D82"/>
    <w:rsid w:val="00C52526"/>
    <w:rsid w:val="00C531FF"/>
    <w:rsid w:val="00C53F0B"/>
    <w:rsid w:val="00C54734"/>
    <w:rsid w:val="00C5582F"/>
    <w:rsid w:val="00C56C15"/>
    <w:rsid w:val="00C56F00"/>
    <w:rsid w:val="00C57200"/>
    <w:rsid w:val="00C57B3F"/>
    <w:rsid w:val="00C60AFF"/>
    <w:rsid w:val="00C61EA5"/>
    <w:rsid w:val="00C61F28"/>
    <w:rsid w:val="00C6234A"/>
    <w:rsid w:val="00C6566B"/>
    <w:rsid w:val="00C65A10"/>
    <w:rsid w:val="00C668C5"/>
    <w:rsid w:val="00C66D59"/>
    <w:rsid w:val="00C70E58"/>
    <w:rsid w:val="00C7148F"/>
    <w:rsid w:val="00C71E4C"/>
    <w:rsid w:val="00C743AF"/>
    <w:rsid w:val="00C74E84"/>
    <w:rsid w:val="00C75DD0"/>
    <w:rsid w:val="00C761FE"/>
    <w:rsid w:val="00C77497"/>
    <w:rsid w:val="00C77AD0"/>
    <w:rsid w:val="00C828CF"/>
    <w:rsid w:val="00C848C8"/>
    <w:rsid w:val="00C860B0"/>
    <w:rsid w:val="00C8636D"/>
    <w:rsid w:val="00C9334F"/>
    <w:rsid w:val="00C93C37"/>
    <w:rsid w:val="00C93F74"/>
    <w:rsid w:val="00C94051"/>
    <w:rsid w:val="00C947B2"/>
    <w:rsid w:val="00C9762C"/>
    <w:rsid w:val="00CA2C5B"/>
    <w:rsid w:val="00CA369A"/>
    <w:rsid w:val="00CA5FBA"/>
    <w:rsid w:val="00CA6507"/>
    <w:rsid w:val="00CB1F8E"/>
    <w:rsid w:val="00CB4080"/>
    <w:rsid w:val="00CB75BB"/>
    <w:rsid w:val="00CB787A"/>
    <w:rsid w:val="00CC0489"/>
    <w:rsid w:val="00CC125D"/>
    <w:rsid w:val="00CC5A79"/>
    <w:rsid w:val="00CC6929"/>
    <w:rsid w:val="00CC7C17"/>
    <w:rsid w:val="00CD15D1"/>
    <w:rsid w:val="00CD1D07"/>
    <w:rsid w:val="00CD21B0"/>
    <w:rsid w:val="00CD315C"/>
    <w:rsid w:val="00CD3747"/>
    <w:rsid w:val="00CD6418"/>
    <w:rsid w:val="00CE0DD0"/>
    <w:rsid w:val="00CE0DD8"/>
    <w:rsid w:val="00CE25B2"/>
    <w:rsid w:val="00CE2F29"/>
    <w:rsid w:val="00CF01A6"/>
    <w:rsid w:val="00CF1A85"/>
    <w:rsid w:val="00CF1AD6"/>
    <w:rsid w:val="00CF1E1F"/>
    <w:rsid w:val="00CF2A62"/>
    <w:rsid w:val="00CF328C"/>
    <w:rsid w:val="00CF3AAD"/>
    <w:rsid w:val="00CF4002"/>
    <w:rsid w:val="00CF551F"/>
    <w:rsid w:val="00CF686C"/>
    <w:rsid w:val="00CF7A49"/>
    <w:rsid w:val="00D01D48"/>
    <w:rsid w:val="00D04E71"/>
    <w:rsid w:val="00D06574"/>
    <w:rsid w:val="00D070E0"/>
    <w:rsid w:val="00D12538"/>
    <w:rsid w:val="00D14871"/>
    <w:rsid w:val="00D160C2"/>
    <w:rsid w:val="00D16F6C"/>
    <w:rsid w:val="00D2399D"/>
    <w:rsid w:val="00D2412B"/>
    <w:rsid w:val="00D24860"/>
    <w:rsid w:val="00D258D3"/>
    <w:rsid w:val="00D27497"/>
    <w:rsid w:val="00D27938"/>
    <w:rsid w:val="00D27F77"/>
    <w:rsid w:val="00D27F78"/>
    <w:rsid w:val="00D30517"/>
    <w:rsid w:val="00D30C24"/>
    <w:rsid w:val="00D311E8"/>
    <w:rsid w:val="00D34979"/>
    <w:rsid w:val="00D40400"/>
    <w:rsid w:val="00D41176"/>
    <w:rsid w:val="00D412A9"/>
    <w:rsid w:val="00D41557"/>
    <w:rsid w:val="00D42086"/>
    <w:rsid w:val="00D438A5"/>
    <w:rsid w:val="00D50BA5"/>
    <w:rsid w:val="00D50D69"/>
    <w:rsid w:val="00D5126B"/>
    <w:rsid w:val="00D528B4"/>
    <w:rsid w:val="00D52C5E"/>
    <w:rsid w:val="00D52F54"/>
    <w:rsid w:val="00D53756"/>
    <w:rsid w:val="00D558D5"/>
    <w:rsid w:val="00D559FB"/>
    <w:rsid w:val="00D56FDB"/>
    <w:rsid w:val="00D57B42"/>
    <w:rsid w:val="00D60705"/>
    <w:rsid w:val="00D61DFD"/>
    <w:rsid w:val="00D61FBE"/>
    <w:rsid w:val="00D624E5"/>
    <w:rsid w:val="00D62C94"/>
    <w:rsid w:val="00D62DA6"/>
    <w:rsid w:val="00D6319A"/>
    <w:rsid w:val="00D644C9"/>
    <w:rsid w:val="00D64773"/>
    <w:rsid w:val="00D64822"/>
    <w:rsid w:val="00D6576F"/>
    <w:rsid w:val="00D65AE0"/>
    <w:rsid w:val="00D672A7"/>
    <w:rsid w:val="00D71BB4"/>
    <w:rsid w:val="00D727D0"/>
    <w:rsid w:val="00D76F27"/>
    <w:rsid w:val="00D77249"/>
    <w:rsid w:val="00D8263A"/>
    <w:rsid w:val="00D83010"/>
    <w:rsid w:val="00D83E34"/>
    <w:rsid w:val="00D85284"/>
    <w:rsid w:val="00D85A93"/>
    <w:rsid w:val="00D87C9C"/>
    <w:rsid w:val="00D9024D"/>
    <w:rsid w:val="00D91093"/>
    <w:rsid w:val="00D92994"/>
    <w:rsid w:val="00D9369E"/>
    <w:rsid w:val="00D950E1"/>
    <w:rsid w:val="00D9537F"/>
    <w:rsid w:val="00D9543F"/>
    <w:rsid w:val="00D960A3"/>
    <w:rsid w:val="00D96BB7"/>
    <w:rsid w:val="00D96C74"/>
    <w:rsid w:val="00D96CBE"/>
    <w:rsid w:val="00D9796B"/>
    <w:rsid w:val="00D97D81"/>
    <w:rsid w:val="00DA0816"/>
    <w:rsid w:val="00DA1201"/>
    <w:rsid w:val="00DA2BD1"/>
    <w:rsid w:val="00DA3058"/>
    <w:rsid w:val="00DA32CA"/>
    <w:rsid w:val="00DA40E0"/>
    <w:rsid w:val="00DA6A4F"/>
    <w:rsid w:val="00DA6CCB"/>
    <w:rsid w:val="00DA75B3"/>
    <w:rsid w:val="00DA7F7C"/>
    <w:rsid w:val="00DB0FBD"/>
    <w:rsid w:val="00DB3C3C"/>
    <w:rsid w:val="00DB455B"/>
    <w:rsid w:val="00DB5507"/>
    <w:rsid w:val="00DB662F"/>
    <w:rsid w:val="00DB6728"/>
    <w:rsid w:val="00DC03BB"/>
    <w:rsid w:val="00DC0A65"/>
    <w:rsid w:val="00DC12B3"/>
    <w:rsid w:val="00DC355E"/>
    <w:rsid w:val="00DC5B47"/>
    <w:rsid w:val="00DC7847"/>
    <w:rsid w:val="00DD0C44"/>
    <w:rsid w:val="00DD236B"/>
    <w:rsid w:val="00DD3401"/>
    <w:rsid w:val="00DD3657"/>
    <w:rsid w:val="00DD3790"/>
    <w:rsid w:val="00DD3A93"/>
    <w:rsid w:val="00DD4B75"/>
    <w:rsid w:val="00DE3232"/>
    <w:rsid w:val="00DE326C"/>
    <w:rsid w:val="00DE3896"/>
    <w:rsid w:val="00DE4438"/>
    <w:rsid w:val="00DE6138"/>
    <w:rsid w:val="00DE75F8"/>
    <w:rsid w:val="00DE79AA"/>
    <w:rsid w:val="00DF151A"/>
    <w:rsid w:val="00DF2240"/>
    <w:rsid w:val="00DF311F"/>
    <w:rsid w:val="00DF4EC8"/>
    <w:rsid w:val="00DF5F99"/>
    <w:rsid w:val="00DF6D7F"/>
    <w:rsid w:val="00DF781A"/>
    <w:rsid w:val="00E01FBC"/>
    <w:rsid w:val="00E0297F"/>
    <w:rsid w:val="00E02B47"/>
    <w:rsid w:val="00E02DEC"/>
    <w:rsid w:val="00E043E2"/>
    <w:rsid w:val="00E04EF8"/>
    <w:rsid w:val="00E06E4A"/>
    <w:rsid w:val="00E1016F"/>
    <w:rsid w:val="00E12613"/>
    <w:rsid w:val="00E14C52"/>
    <w:rsid w:val="00E1526F"/>
    <w:rsid w:val="00E15E85"/>
    <w:rsid w:val="00E16AF3"/>
    <w:rsid w:val="00E2077D"/>
    <w:rsid w:val="00E22D54"/>
    <w:rsid w:val="00E2393A"/>
    <w:rsid w:val="00E2439B"/>
    <w:rsid w:val="00E26242"/>
    <w:rsid w:val="00E3181E"/>
    <w:rsid w:val="00E326B7"/>
    <w:rsid w:val="00E3698D"/>
    <w:rsid w:val="00E4289E"/>
    <w:rsid w:val="00E44DF9"/>
    <w:rsid w:val="00E458A4"/>
    <w:rsid w:val="00E46390"/>
    <w:rsid w:val="00E463C8"/>
    <w:rsid w:val="00E46E32"/>
    <w:rsid w:val="00E4774B"/>
    <w:rsid w:val="00E50C85"/>
    <w:rsid w:val="00E5426D"/>
    <w:rsid w:val="00E57D18"/>
    <w:rsid w:val="00E60097"/>
    <w:rsid w:val="00E61602"/>
    <w:rsid w:val="00E61995"/>
    <w:rsid w:val="00E61B70"/>
    <w:rsid w:val="00E61EBA"/>
    <w:rsid w:val="00E61F7B"/>
    <w:rsid w:val="00E62F65"/>
    <w:rsid w:val="00E63ED0"/>
    <w:rsid w:val="00E70EF8"/>
    <w:rsid w:val="00E72795"/>
    <w:rsid w:val="00E74276"/>
    <w:rsid w:val="00E75109"/>
    <w:rsid w:val="00E75E9F"/>
    <w:rsid w:val="00E76BDC"/>
    <w:rsid w:val="00E77AC3"/>
    <w:rsid w:val="00E81F2B"/>
    <w:rsid w:val="00E8302A"/>
    <w:rsid w:val="00E8349D"/>
    <w:rsid w:val="00E83FDC"/>
    <w:rsid w:val="00E85BEE"/>
    <w:rsid w:val="00E92447"/>
    <w:rsid w:val="00E92F95"/>
    <w:rsid w:val="00E93448"/>
    <w:rsid w:val="00E97B16"/>
    <w:rsid w:val="00EA0707"/>
    <w:rsid w:val="00EA1989"/>
    <w:rsid w:val="00EA26D4"/>
    <w:rsid w:val="00EA3968"/>
    <w:rsid w:val="00EA4B25"/>
    <w:rsid w:val="00EA72B8"/>
    <w:rsid w:val="00EB0FC2"/>
    <w:rsid w:val="00EB1D6C"/>
    <w:rsid w:val="00EB25EA"/>
    <w:rsid w:val="00EB2A2C"/>
    <w:rsid w:val="00EB31CD"/>
    <w:rsid w:val="00EB399D"/>
    <w:rsid w:val="00EB3AEA"/>
    <w:rsid w:val="00EB4E01"/>
    <w:rsid w:val="00EB522D"/>
    <w:rsid w:val="00EB7FC3"/>
    <w:rsid w:val="00EC0A4F"/>
    <w:rsid w:val="00EC235D"/>
    <w:rsid w:val="00EC598F"/>
    <w:rsid w:val="00EC7723"/>
    <w:rsid w:val="00ED24F1"/>
    <w:rsid w:val="00ED266C"/>
    <w:rsid w:val="00ED431F"/>
    <w:rsid w:val="00ED5292"/>
    <w:rsid w:val="00ED5722"/>
    <w:rsid w:val="00ED6A8C"/>
    <w:rsid w:val="00ED7084"/>
    <w:rsid w:val="00EE15CB"/>
    <w:rsid w:val="00EE25BE"/>
    <w:rsid w:val="00EE3CF2"/>
    <w:rsid w:val="00EE7076"/>
    <w:rsid w:val="00EE75C3"/>
    <w:rsid w:val="00EF20D1"/>
    <w:rsid w:val="00EF6099"/>
    <w:rsid w:val="00F00A89"/>
    <w:rsid w:val="00F00F6F"/>
    <w:rsid w:val="00F03432"/>
    <w:rsid w:val="00F07B29"/>
    <w:rsid w:val="00F102E1"/>
    <w:rsid w:val="00F10BB1"/>
    <w:rsid w:val="00F11835"/>
    <w:rsid w:val="00F119A6"/>
    <w:rsid w:val="00F1355A"/>
    <w:rsid w:val="00F147B9"/>
    <w:rsid w:val="00F14A03"/>
    <w:rsid w:val="00F14A3E"/>
    <w:rsid w:val="00F17156"/>
    <w:rsid w:val="00F20F5F"/>
    <w:rsid w:val="00F23BD1"/>
    <w:rsid w:val="00F25DA7"/>
    <w:rsid w:val="00F25F9B"/>
    <w:rsid w:val="00F2685B"/>
    <w:rsid w:val="00F33EDA"/>
    <w:rsid w:val="00F354FD"/>
    <w:rsid w:val="00F36A67"/>
    <w:rsid w:val="00F37EFC"/>
    <w:rsid w:val="00F41C59"/>
    <w:rsid w:val="00F42C18"/>
    <w:rsid w:val="00F44D5C"/>
    <w:rsid w:val="00F44EFA"/>
    <w:rsid w:val="00F45161"/>
    <w:rsid w:val="00F45664"/>
    <w:rsid w:val="00F46B91"/>
    <w:rsid w:val="00F46DAD"/>
    <w:rsid w:val="00F47020"/>
    <w:rsid w:val="00F510B3"/>
    <w:rsid w:val="00F51FE2"/>
    <w:rsid w:val="00F52778"/>
    <w:rsid w:val="00F52F22"/>
    <w:rsid w:val="00F53636"/>
    <w:rsid w:val="00F53DA4"/>
    <w:rsid w:val="00F547EE"/>
    <w:rsid w:val="00F559F0"/>
    <w:rsid w:val="00F55BDC"/>
    <w:rsid w:val="00F568EA"/>
    <w:rsid w:val="00F571ED"/>
    <w:rsid w:val="00F57467"/>
    <w:rsid w:val="00F64112"/>
    <w:rsid w:val="00F64164"/>
    <w:rsid w:val="00F6482A"/>
    <w:rsid w:val="00F658B6"/>
    <w:rsid w:val="00F6740F"/>
    <w:rsid w:val="00F721B2"/>
    <w:rsid w:val="00F73DD5"/>
    <w:rsid w:val="00F73FA3"/>
    <w:rsid w:val="00F7456F"/>
    <w:rsid w:val="00F747B6"/>
    <w:rsid w:val="00F753E6"/>
    <w:rsid w:val="00F8251C"/>
    <w:rsid w:val="00F84D25"/>
    <w:rsid w:val="00F90853"/>
    <w:rsid w:val="00F921D6"/>
    <w:rsid w:val="00F92EDD"/>
    <w:rsid w:val="00F94DCB"/>
    <w:rsid w:val="00F966F1"/>
    <w:rsid w:val="00F97733"/>
    <w:rsid w:val="00FA0661"/>
    <w:rsid w:val="00FA0FA8"/>
    <w:rsid w:val="00FA29CE"/>
    <w:rsid w:val="00FA5844"/>
    <w:rsid w:val="00FB0EF5"/>
    <w:rsid w:val="00FB1616"/>
    <w:rsid w:val="00FB1F2C"/>
    <w:rsid w:val="00FB33A2"/>
    <w:rsid w:val="00FB44E4"/>
    <w:rsid w:val="00FB480C"/>
    <w:rsid w:val="00FB4D35"/>
    <w:rsid w:val="00FB5EF5"/>
    <w:rsid w:val="00FB7D40"/>
    <w:rsid w:val="00FC24AB"/>
    <w:rsid w:val="00FC2BAC"/>
    <w:rsid w:val="00FC4D0C"/>
    <w:rsid w:val="00FC4DBC"/>
    <w:rsid w:val="00FC707F"/>
    <w:rsid w:val="00FC7839"/>
    <w:rsid w:val="00FD1196"/>
    <w:rsid w:val="00FD1522"/>
    <w:rsid w:val="00FD3A86"/>
    <w:rsid w:val="00FD48FB"/>
    <w:rsid w:val="00FD6BB3"/>
    <w:rsid w:val="00FE0B32"/>
    <w:rsid w:val="00FE2C30"/>
    <w:rsid w:val="00FF22C7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606AED0-B7D3-4731-AF1E-A72E4EF7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39F"/>
  </w:style>
  <w:style w:type="paragraph" w:styleId="Heading1">
    <w:name w:val="heading 1"/>
    <w:basedOn w:val="Normal"/>
    <w:link w:val="Heading1Char"/>
    <w:uiPriority w:val="9"/>
    <w:qFormat/>
    <w:rsid w:val="00A43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D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8F"/>
  </w:style>
  <w:style w:type="paragraph" w:styleId="Footer">
    <w:name w:val="footer"/>
    <w:basedOn w:val="Normal"/>
    <w:link w:val="FooterChar"/>
    <w:uiPriority w:val="99"/>
    <w:unhideWhenUsed/>
    <w:rsid w:val="00A353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8F"/>
  </w:style>
  <w:style w:type="paragraph" w:styleId="BalloonText">
    <w:name w:val="Balloon Text"/>
    <w:basedOn w:val="Normal"/>
    <w:link w:val="BalloonTextChar"/>
    <w:uiPriority w:val="99"/>
    <w:semiHidden/>
    <w:unhideWhenUsed/>
    <w:rsid w:val="00A3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1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13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D119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5E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37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full-name">
    <w:name w:val="full-name"/>
    <w:basedOn w:val="DefaultParagraphFont"/>
    <w:rsid w:val="00A437FA"/>
  </w:style>
  <w:style w:type="paragraph" w:customStyle="1" w:styleId="Title1">
    <w:name w:val="Title1"/>
    <w:basedOn w:val="Normal"/>
    <w:rsid w:val="00A4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A1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63E5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1739"/>
  </w:style>
  <w:style w:type="paragraph" w:customStyle="1" w:styleId="description">
    <w:name w:val="description"/>
    <w:basedOn w:val="Normal"/>
    <w:rsid w:val="00CF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E214C"/>
    <w:pPr>
      <w:spacing w:after="0" w:line="240" w:lineRule="auto"/>
    </w:pPr>
  </w:style>
  <w:style w:type="paragraph" w:customStyle="1" w:styleId="Style1">
    <w:name w:val="Style1"/>
    <w:basedOn w:val="Normal"/>
    <w:qFormat/>
    <w:rsid w:val="001569E0"/>
    <w:pPr>
      <w:spacing w:after="0"/>
      <w:jc w:val="both"/>
    </w:pPr>
    <w:rPr>
      <w:rFonts w:ascii="Verdana" w:hAnsi="Verdana" w:cs="Tahoma"/>
      <w:b/>
      <w:caps/>
      <w:noProof/>
      <w:color w:val="7030A0"/>
      <w:sz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3AF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A3AF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3AF2"/>
    <w:pPr>
      <w:spacing w:after="100"/>
      <w:ind w:left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72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72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7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56C6-9384-4365-B30E-EA379DC6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</dc:creator>
  <cp:lastModifiedBy>Sylvain Bouyon</cp:lastModifiedBy>
  <cp:revision>10</cp:revision>
  <cp:lastPrinted>2016-08-31T09:04:00Z</cp:lastPrinted>
  <dcterms:created xsi:type="dcterms:W3CDTF">2016-11-07T11:57:00Z</dcterms:created>
  <dcterms:modified xsi:type="dcterms:W3CDTF">2017-03-02T15:30:00Z</dcterms:modified>
</cp:coreProperties>
</file>